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791"/>
        <w:gridCol w:w="351"/>
        <w:gridCol w:w="624"/>
        <w:gridCol w:w="1494"/>
        <w:gridCol w:w="432"/>
        <w:gridCol w:w="168"/>
        <w:gridCol w:w="1827"/>
        <w:gridCol w:w="833"/>
        <w:gridCol w:w="1578"/>
        <w:gridCol w:w="994"/>
        <w:gridCol w:w="8"/>
      </w:tblGrid>
      <w:tr w:rsidR="007C7FF9" w:rsidRPr="004940CA" w14:paraId="5A165A2F" w14:textId="77777777" w:rsidTr="007C7FF9">
        <w:trPr>
          <w:jc w:val="center"/>
        </w:trPr>
        <w:tc>
          <w:tcPr>
            <w:tcW w:w="4538" w:type="dxa"/>
            <w:gridSpan w:val="6"/>
          </w:tcPr>
          <w:p w14:paraId="089D714D" w14:textId="77777777" w:rsidR="007C7FF9" w:rsidRPr="004940CA" w:rsidRDefault="007C7FF9" w:rsidP="007C7FF9">
            <w:pPr>
              <w:rPr>
                <w:b/>
                <w:sz w:val="18"/>
                <w:szCs w:val="18"/>
                <w:lang w:val="sr-Cyrl-CS"/>
              </w:rPr>
            </w:pPr>
            <w:r w:rsidRPr="004940CA">
              <w:rPr>
                <w:b/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5408" w:type="dxa"/>
            <w:gridSpan w:val="6"/>
          </w:tcPr>
          <w:p w14:paraId="1B10443B" w14:textId="3383AA92" w:rsidR="007C7FF9" w:rsidRPr="004940CA" w:rsidRDefault="007C7FF9" w:rsidP="007C7FF9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b/>
                <w:bCs/>
                <w:sz w:val="18"/>
                <w:szCs w:val="18"/>
                <w:lang w:val="sr-Cyrl-RS"/>
              </w:rPr>
              <w:t>Александар М. Марковић</w:t>
            </w:r>
          </w:p>
        </w:tc>
      </w:tr>
      <w:tr w:rsidR="007C7FF9" w:rsidRPr="004940CA" w14:paraId="704F87F5" w14:textId="77777777" w:rsidTr="007C7FF9">
        <w:trPr>
          <w:jc w:val="center"/>
        </w:trPr>
        <w:tc>
          <w:tcPr>
            <w:tcW w:w="4538" w:type="dxa"/>
            <w:gridSpan w:val="6"/>
          </w:tcPr>
          <w:p w14:paraId="268E933E" w14:textId="77777777" w:rsidR="007C7FF9" w:rsidRPr="004940CA" w:rsidRDefault="007C7FF9" w:rsidP="007C7FF9">
            <w:pPr>
              <w:rPr>
                <w:b/>
                <w:sz w:val="18"/>
                <w:szCs w:val="18"/>
                <w:lang w:val="sr-Cyrl-CS"/>
              </w:rPr>
            </w:pPr>
            <w:r w:rsidRPr="004940CA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408" w:type="dxa"/>
            <w:gridSpan w:val="6"/>
          </w:tcPr>
          <w:p w14:paraId="46B38704" w14:textId="1BB210C2" w:rsidR="007C7FF9" w:rsidRPr="004940CA" w:rsidRDefault="007C7FF9" w:rsidP="007C7FF9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Редовни професор</w:t>
            </w:r>
          </w:p>
        </w:tc>
      </w:tr>
      <w:tr w:rsidR="007C7FF9" w:rsidRPr="004940CA" w14:paraId="093D8793" w14:textId="77777777" w:rsidTr="007C7FF9">
        <w:trPr>
          <w:jc w:val="center"/>
        </w:trPr>
        <w:tc>
          <w:tcPr>
            <w:tcW w:w="4538" w:type="dxa"/>
            <w:gridSpan w:val="6"/>
          </w:tcPr>
          <w:p w14:paraId="361FA43C" w14:textId="77777777" w:rsidR="007C7FF9" w:rsidRPr="004940CA" w:rsidRDefault="007C7FF9" w:rsidP="007C7FF9">
            <w:pPr>
              <w:rPr>
                <w:b/>
                <w:sz w:val="18"/>
                <w:szCs w:val="18"/>
                <w:lang w:val="sr-Cyrl-CS"/>
              </w:rPr>
            </w:pPr>
            <w:r w:rsidRPr="004940CA">
              <w:rPr>
                <w:b/>
                <w:sz w:val="18"/>
                <w:szCs w:val="18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408" w:type="dxa"/>
            <w:gridSpan w:val="6"/>
          </w:tcPr>
          <w:p w14:paraId="51ECBB4B" w14:textId="04DC9EAF" w:rsidR="007C7FF9" w:rsidRPr="004940CA" w:rsidRDefault="007C7FF9" w:rsidP="007C7FF9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Факултет организационих наука</w:t>
            </w:r>
            <w:r w:rsidR="008B30A7" w:rsidRPr="004940CA">
              <w:rPr>
                <w:sz w:val="18"/>
                <w:szCs w:val="18"/>
                <w:lang w:val="sr-Cyrl-CS"/>
              </w:rPr>
              <w:t>, Универзитет у Београду</w:t>
            </w:r>
          </w:p>
          <w:p w14:paraId="67AD9517" w14:textId="3A8F9A5B" w:rsidR="007C7FF9" w:rsidRPr="004940CA" w:rsidRDefault="008B30A7" w:rsidP="007C7FF9">
            <w:pPr>
              <w:rPr>
                <w:sz w:val="18"/>
                <w:szCs w:val="18"/>
                <w:lang w:val="en-US"/>
              </w:rPr>
            </w:pPr>
            <w:r w:rsidRPr="004940CA">
              <w:rPr>
                <w:sz w:val="18"/>
                <w:szCs w:val="18"/>
                <w:lang w:val="sr-Cyrl-CS"/>
              </w:rPr>
              <w:t xml:space="preserve">Од </w:t>
            </w:r>
            <w:r w:rsidR="007C7FF9" w:rsidRPr="004940CA">
              <w:rPr>
                <w:sz w:val="18"/>
                <w:szCs w:val="18"/>
                <w:lang w:val="sr-Cyrl-CS"/>
              </w:rPr>
              <w:t>1995</w:t>
            </w:r>
            <w:r w:rsidRPr="004940CA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7C7FF9" w:rsidRPr="004940CA" w14:paraId="62D3B4F3" w14:textId="77777777" w:rsidTr="007C7FF9">
        <w:trPr>
          <w:jc w:val="center"/>
        </w:trPr>
        <w:tc>
          <w:tcPr>
            <w:tcW w:w="4538" w:type="dxa"/>
            <w:gridSpan w:val="6"/>
          </w:tcPr>
          <w:p w14:paraId="1886BB51" w14:textId="77777777" w:rsidR="007C7FF9" w:rsidRPr="004940CA" w:rsidRDefault="007C7FF9" w:rsidP="007C7FF9">
            <w:pPr>
              <w:rPr>
                <w:b/>
                <w:sz w:val="18"/>
                <w:szCs w:val="18"/>
                <w:lang w:val="sr-Cyrl-CS"/>
              </w:rPr>
            </w:pPr>
            <w:r w:rsidRPr="004940CA">
              <w:rPr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408" w:type="dxa"/>
            <w:gridSpan w:val="6"/>
          </w:tcPr>
          <w:p w14:paraId="03CCCCA6" w14:textId="17210FC9" w:rsidR="007C7FF9" w:rsidRPr="004940CA" w:rsidRDefault="007C7FF9" w:rsidP="007C7FF9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Моделирање пословних система и пословно одлучивање</w:t>
            </w:r>
          </w:p>
        </w:tc>
      </w:tr>
      <w:tr w:rsidR="00FC5D9B" w:rsidRPr="004940CA" w14:paraId="7E02C35B" w14:textId="77777777" w:rsidTr="007C7FF9">
        <w:trPr>
          <w:jc w:val="center"/>
        </w:trPr>
        <w:tc>
          <w:tcPr>
            <w:tcW w:w="9946" w:type="dxa"/>
            <w:gridSpan w:val="12"/>
          </w:tcPr>
          <w:p w14:paraId="6ED1B467" w14:textId="77777777" w:rsidR="00FC5D9B" w:rsidRPr="004940CA" w:rsidRDefault="00FC5D9B" w:rsidP="000217E7">
            <w:pPr>
              <w:rPr>
                <w:b/>
                <w:sz w:val="18"/>
                <w:szCs w:val="18"/>
                <w:lang w:val="sr-Cyrl-CS"/>
              </w:rPr>
            </w:pPr>
            <w:r w:rsidRPr="004940CA">
              <w:rPr>
                <w:b/>
                <w:sz w:val="18"/>
                <w:szCs w:val="18"/>
              </w:rPr>
              <w:t>Академска каријера</w:t>
            </w:r>
          </w:p>
        </w:tc>
      </w:tr>
      <w:tr w:rsidR="00FC5D9B" w:rsidRPr="004940CA" w14:paraId="0053EB87" w14:textId="77777777" w:rsidTr="001B0304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4940CA" w:rsidRDefault="00FC5D9B" w:rsidP="000217E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75" w:type="dxa"/>
            <w:gridSpan w:val="2"/>
          </w:tcPr>
          <w:p w14:paraId="61401541" w14:textId="77777777" w:rsidR="00FC5D9B" w:rsidRPr="004940CA" w:rsidRDefault="00545F55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4754" w:type="dxa"/>
            <w:gridSpan w:val="5"/>
          </w:tcPr>
          <w:p w14:paraId="727C4D5B" w14:textId="77777777" w:rsidR="00FC5D9B" w:rsidRPr="004940CA" w:rsidRDefault="00545F55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Институција</w:t>
            </w:r>
          </w:p>
        </w:tc>
        <w:tc>
          <w:tcPr>
            <w:tcW w:w="2580" w:type="dxa"/>
            <w:gridSpan w:val="3"/>
          </w:tcPr>
          <w:p w14:paraId="25B087BC" w14:textId="77777777" w:rsidR="00FC5D9B" w:rsidRPr="004940CA" w:rsidRDefault="00545F55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FC5D9B" w:rsidRPr="004940CA" w14:paraId="15F4BABB" w14:textId="77777777" w:rsidTr="001B0304">
        <w:trPr>
          <w:jc w:val="center"/>
        </w:trPr>
        <w:tc>
          <w:tcPr>
            <w:tcW w:w="1637" w:type="dxa"/>
            <w:gridSpan w:val="2"/>
          </w:tcPr>
          <w:p w14:paraId="2E7F3E4F" w14:textId="77777777" w:rsidR="00FC5D9B" w:rsidRPr="004940CA" w:rsidRDefault="00FC5D9B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75" w:type="dxa"/>
            <w:gridSpan w:val="2"/>
          </w:tcPr>
          <w:p w14:paraId="6286333E" w14:textId="1CAA696B" w:rsidR="00FC5D9B" w:rsidRPr="004940CA" w:rsidRDefault="00B84896" w:rsidP="00E335A1">
            <w:pPr>
              <w:jc w:val="center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20</w:t>
            </w:r>
            <w:r w:rsidR="007C7FF9" w:rsidRPr="004940CA">
              <w:rPr>
                <w:sz w:val="18"/>
                <w:szCs w:val="18"/>
                <w:lang w:val="sr-Latn-RS"/>
              </w:rPr>
              <w:t>11</w:t>
            </w:r>
            <w:r w:rsidR="00FC5D9B" w:rsidRPr="004940CA">
              <w:rPr>
                <w:sz w:val="18"/>
                <w:szCs w:val="18"/>
                <w:lang w:val="sr-Cyrl-CS"/>
              </w:rPr>
              <w:t>.</w:t>
            </w:r>
          </w:p>
          <w:p w14:paraId="5168B1E1" w14:textId="21036E91" w:rsidR="00B84896" w:rsidRPr="004940CA" w:rsidRDefault="00B84896" w:rsidP="00E335A1">
            <w:pPr>
              <w:jc w:val="center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20</w:t>
            </w:r>
            <w:r w:rsidR="007C7FF9" w:rsidRPr="004940CA">
              <w:rPr>
                <w:sz w:val="18"/>
                <w:szCs w:val="18"/>
                <w:lang w:val="sr-Cyrl-CS"/>
              </w:rPr>
              <w:t>10</w:t>
            </w:r>
            <w:r w:rsidRPr="004940CA">
              <w:rPr>
                <w:sz w:val="18"/>
                <w:szCs w:val="18"/>
                <w:lang w:val="sr-Cyrl-CS"/>
              </w:rPr>
              <w:t>.</w:t>
            </w:r>
          </w:p>
          <w:p w14:paraId="1BB58725" w14:textId="45E45E91" w:rsidR="007C7FF9" w:rsidRPr="004940CA" w:rsidRDefault="007C7FF9" w:rsidP="00E335A1">
            <w:pPr>
              <w:jc w:val="center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2005.</w:t>
            </w:r>
          </w:p>
          <w:p w14:paraId="387CF535" w14:textId="165E0DDD" w:rsidR="00FC5D9B" w:rsidRPr="004940CA" w:rsidRDefault="007C7FF9" w:rsidP="00E335A1">
            <w:pPr>
              <w:jc w:val="center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2000</w:t>
            </w:r>
            <w:r w:rsidR="00FC5D9B" w:rsidRPr="004940CA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4754" w:type="dxa"/>
            <w:gridSpan w:val="5"/>
          </w:tcPr>
          <w:p w14:paraId="2CD7BE62" w14:textId="1BDCBFA9" w:rsidR="007D3469" w:rsidRPr="004940CA" w:rsidRDefault="00B84896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 xml:space="preserve">Факултет организационих наука (редовни </w:t>
            </w:r>
            <w:r w:rsidR="007C7FF9" w:rsidRPr="004940CA">
              <w:rPr>
                <w:sz w:val="18"/>
                <w:szCs w:val="18"/>
                <w:lang w:val="sr-Cyrl-CS"/>
              </w:rPr>
              <w:t>п</w:t>
            </w:r>
            <w:r w:rsidRPr="004940CA">
              <w:rPr>
                <w:sz w:val="18"/>
                <w:szCs w:val="18"/>
                <w:lang w:val="sr-Cyrl-CS"/>
              </w:rPr>
              <w:t>роф</w:t>
            </w:r>
            <w:r w:rsidR="007C7FF9" w:rsidRPr="004940CA">
              <w:rPr>
                <w:sz w:val="18"/>
                <w:szCs w:val="18"/>
                <w:lang w:val="sr-Cyrl-CS"/>
              </w:rPr>
              <w:t>.</w:t>
            </w:r>
            <w:r w:rsidRPr="004940CA">
              <w:rPr>
                <w:sz w:val="18"/>
                <w:szCs w:val="18"/>
                <w:lang w:val="sr-Cyrl-CS"/>
              </w:rPr>
              <w:t>)</w:t>
            </w:r>
          </w:p>
          <w:p w14:paraId="77FAD8E3" w14:textId="77777777" w:rsidR="007C7FF9" w:rsidRPr="004940CA" w:rsidRDefault="007C7FF9" w:rsidP="007C7FF9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Факултет организационих наука (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ванр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>. професор)</w:t>
            </w:r>
          </w:p>
          <w:p w14:paraId="6BAF7E0E" w14:textId="77777777" w:rsidR="00B84896" w:rsidRPr="004940CA" w:rsidRDefault="00B84896" w:rsidP="00B84896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Факултет организационих наука (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ванр</w:t>
            </w:r>
            <w:proofErr w:type="spellEnd"/>
            <w:r w:rsidR="0098408B" w:rsidRPr="004940CA">
              <w:rPr>
                <w:sz w:val="18"/>
                <w:szCs w:val="18"/>
                <w:lang w:val="sr-Cyrl-CS"/>
              </w:rPr>
              <w:t>.</w:t>
            </w:r>
            <w:r w:rsidRPr="004940CA">
              <w:rPr>
                <w:sz w:val="18"/>
                <w:szCs w:val="18"/>
                <w:lang w:val="sr-Cyrl-CS"/>
              </w:rPr>
              <w:t xml:space="preserve"> професор)</w:t>
            </w:r>
          </w:p>
          <w:p w14:paraId="4683D1BA" w14:textId="77777777" w:rsidR="00FC5D9B" w:rsidRPr="004940CA" w:rsidRDefault="00B84896" w:rsidP="00B84896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Факултет организационих наука (доцент)</w:t>
            </w:r>
          </w:p>
        </w:tc>
        <w:tc>
          <w:tcPr>
            <w:tcW w:w="2580" w:type="dxa"/>
            <w:gridSpan w:val="3"/>
          </w:tcPr>
          <w:p w14:paraId="4A11A31D" w14:textId="471B191A" w:rsidR="00FC5D9B" w:rsidRPr="004940CA" w:rsidRDefault="007C7FF9" w:rsidP="007D183B">
            <w:pPr>
              <w:rPr>
                <w:rStyle w:val="hps"/>
                <w:color w:val="333333"/>
                <w:sz w:val="18"/>
                <w:szCs w:val="18"/>
                <w:lang w:val="sr-Cyrl-RS"/>
              </w:rPr>
            </w:pPr>
            <w:r w:rsidRPr="004940CA">
              <w:rPr>
                <w:rStyle w:val="hps"/>
                <w:color w:val="333333"/>
                <w:sz w:val="18"/>
                <w:szCs w:val="18"/>
                <w:lang w:val="sr-Cyrl-RS"/>
              </w:rPr>
              <w:t>Организационе науке</w:t>
            </w:r>
          </w:p>
          <w:p w14:paraId="14A561A0" w14:textId="77777777" w:rsidR="007C7FF9" w:rsidRPr="004940CA" w:rsidRDefault="007C7FF9" w:rsidP="007C7FF9">
            <w:pPr>
              <w:rPr>
                <w:rStyle w:val="hps"/>
                <w:color w:val="333333"/>
                <w:sz w:val="18"/>
                <w:szCs w:val="18"/>
                <w:lang w:val="sr-Cyrl-RS"/>
              </w:rPr>
            </w:pPr>
            <w:r w:rsidRPr="004940CA">
              <w:rPr>
                <w:rStyle w:val="hps"/>
                <w:color w:val="333333"/>
                <w:sz w:val="18"/>
                <w:szCs w:val="18"/>
                <w:lang w:val="sr-Cyrl-RS"/>
              </w:rPr>
              <w:t>Организационе науке</w:t>
            </w:r>
          </w:p>
          <w:p w14:paraId="279EE1FC" w14:textId="77777777" w:rsidR="007C7FF9" w:rsidRPr="004940CA" w:rsidRDefault="007C7FF9" w:rsidP="007C7FF9">
            <w:pPr>
              <w:rPr>
                <w:rStyle w:val="hps"/>
                <w:color w:val="333333"/>
                <w:sz w:val="18"/>
                <w:szCs w:val="18"/>
                <w:lang w:val="sr-Cyrl-RS"/>
              </w:rPr>
            </w:pPr>
            <w:r w:rsidRPr="004940CA">
              <w:rPr>
                <w:rStyle w:val="hps"/>
                <w:color w:val="333333"/>
                <w:sz w:val="18"/>
                <w:szCs w:val="18"/>
                <w:lang w:val="sr-Cyrl-RS"/>
              </w:rPr>
              <w:t>Организационе науке</w:t>
            </w:r>
          </w:p>
          <w:p w14:paraId="46C88720" w14:textId="287DFC36" w:rsidR="00B84896" w:rsidRPr="004940CA" w:rsidRDefault="00D11BE7" w:rsidP="007D183B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rStyle w:val="hps"/>
                <w:color w:val="333333"/>
                <w:sz w:val="18"/>
                <w:szCs w:val="18"/>
                <w:lang w:val="sr-Cyrl-RS"/>
              </w:rPr>
              <w:t>Организационе науке</w:t>
            </w:r>
          </w:p>
        </w:tc>
      </w:tr>
      <w:tr w:rsidR="00D11BE7" w:rsidRPr="004940CA" w14:paraId="4916855B" w14:textId="77777777" w:rsidTr="001B0304">
        <w:trPr>
          <w:jc w:val="center"/>
        </w:trPr>
        <w:tc>
          <w:tcPr>
            <w:tcW w:w="1637" w:type="dxa"/>
            <w:gridSpan w:val="2"/>
          </w:tcPr>
          <w:p w14:paraId="68AC652F" w14:textId="77777777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75" w:type="dxa"/>
            <w:gridSpan w:val="2"/>
          </w:tcPr>
          <w:p w14:paraId="38B2A054" w14:textId="322177F7" w:rsidR="00D11BE7" w:rsidRPr="004940CA" w:rsidRDefault="00D11BE7" w:rsidP="00D11BE7">
            <w:pPr>
              <w:jc w:val="center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2000</w:t>
            </w:r>
            <w:r w:rsidR="008B30A7" w:rsidRPr="004940CA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4754" w:type="dxa"/>
            <w:gridSpan w:val="5"/>
          </w:tcPr>
          <w:p w14:paraId="37BD91B4" w14:textId="719DE847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RS"/>
              </w:rPr>
              <w:t xml:space="preserve">Универзитет у Београду, </w:t>
            </w:r>
            <w:proofErr w:type="spellStart"/>
            <w:r w:rsidRPr="004940CA">
              <w:rPr>
                <w:sz w:val="18"/>
                <w:szCs w:val="18"/>
              </w:rPr>
              <w:t>Факултет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организационих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наука</w:t>
            </w:r>
            <w:proofErr w:type="spellEnd"/>
          </w:p>
        </w:tc>
        <w:tc>
          <w:tcPr>
            <w:tcW w:w="2580" w:type="dxa"/>
            <w:gridSpan w:val="3"/>
          </w:tcPr>
          <w:p w14:paraId="7E8B8266" w14:textId="1264C739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4940CA">
              <w:rPr>
                <w:sz w:val="18"/>
                <w:szCs w:val="18"/>
              </w:rPr>
              <w:t>Организационе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науке</w:t>
            </w:r>
            <w:proofErr w:type="spellEnd"/>
          </w:p>
        </w:tc>
      </w:tr>
      <w:tr w:rsidR="00D11BE7" w:rsidRPr="004940CA" w14:paraId="584611E2" w14:textId="77777777" w:rsidTr="001B0304">
        <w:trPr>
          <w:jc w:val="center"/>
        </w:trPr>
        <w:tc>
          <w:tcPr>
            <w:tcW w:w="1637" w:type="dxa"/>
            <w:gridSpan w:val="2"/>
          </w:tcPr>
          <w:p w14:paraId="07B5C8C5" w14:textId="77777777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75" w:type="dxa"/>
            <w:gridSpan w:val="2"/>
          </w:tcPr>
          <w:p w14:paraId="63E3D2A7" w14:textId="415A2043" w:rsidR="00D11BE7" w:rsidRPr="004940CA" w:rsidRDefault="00D11BE7" w:rsidP="00D11BE7">
            <w:pPr>
              <w:jc w:val="center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1994.</w:t>
            </w:r>
          </w:p>
        </w:tc>
        <w:tc>
          <w:tcPr>
            <w:tcW w:w="4754" w:type="dxa"/>
            <w:gridSpan w:val="5"/>
          </w:tcPr>
          <w:p w14:paraId="36154D80" w14:textId="375C858F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RS"/>
              </w:rPr>
              <w:t xml:space="preserve">Универзитет у Београду, </w:t>
            </w:r>
            <w:proofErr w:type="spellStart"/>
            <w:r w:rsidRPr="004940CA">
              <w:rPr>
                <w:sz w:val="18"/>
                <w:szCs w:val="18"/>
              </w:rPr>
              <w:t>Факултет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организационих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наука</w:t>
            </w:r>
            <w:proofErr w:type="spellEnd"/>
          </w:p>
        </w:tc>
        <w:tc>
          <w:tcPr>
            <w:tcW w:w="2580" w:type="dxa"/>
            <w:gridSpan w:val="3"/>
          </w:tcPr>
          <w:p w14:paraId="6A4AF280" w14:textId="0C2CA402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4940CA">
              <w:rPr>
                <w:sz w:val="18"/>
                <w:szCs w:val="18"/>
              </w:rPr>
              <w:t>Организационе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науке</w:t>
            </w:r>
            <w:proofErr w:type="spellEnd"/>
          </w:p>
        </w:tc>
      </w:tr>
      <w:tr w:rsidR="00D11BE7" w:rsidRPr="004940CA" w14:paraId="52633B29" w14:textId="77777777" w:rsidTr="001B0304">
        <w:trPr>
          <w:jc w:val="center"/>
        </w:trPr>
        <w:tc>
          <w:tcPr>
            <w:tcW w:w="1637" w:type="dxa"/>
            <w:gridSpan w:val="2"/>
          </w:tcPr>
          <w:p w14:paraId="1328EED6" w14:textId="77777777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75" w:type="dxa"/>
            <w:gridSpan w:val="2"/>
          </w:tcPr>
          <w:p w14:paraId="245F3227" w14:textId="11776C32" w:rsidR="00D11BE7" w:rsidRPr="004940CA" w:rsidRDefault="00D11BE7" w:rsidP="00D11BE7">
            <w:pPr>
              <w:jc w:val="center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1989.</w:t>
            </w:r>
          </w:p>
        </w:tc>
        <w:tc>
          <w:tcPr>
            <w:tcW w:w="4754" w:type="dxa"/>
            <w:gridSpan w:val="5"/>
          </w:tcPr>
          <w:p w14:paraId="7313D4A9" w14:textId="3F2D46B3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RS"/>
              </w:rPr>
              <w:t xml:space="preserve">Универзитет у Београду, </w:t>
            </w:r>
            <w:proofErr w:type="spellStart"/>
            <w:r w:rsidRPr="004940CA">
              <w:rPr>
                <w:sz w:val="18"/>
                <w:szCs w:val="18"/>
              </w:rPr>
              <w:t>Факултет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организационих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наука</w:t>
            </w:r>
            <w:proofErr w:type="spellEnd"/>
          </w:p>
        </w:tc>
        <w:tc>
          <w:tcPr>
            <w:tcW w:w="2580" w:type="dxa"/>
            <w:gridSpan w:val="3"/>
          </w:tcPr>
          <w:p w14:paraId="5AD25712" w14:textId="1A7F692C" w:rsidR="00D11BE7" w:rsidRPr="004940CA" w:rsidRDefault="00D11BE7" w:rsidP="00D11BE7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4940CA">
              <w:rPr>
                <w:sz w:val="18"/>
                <w:szCs w:val="18"/>
              </w:rPr>
              <w:t>Организационе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науке</w:t>
            </w:r>
            <w:proofErr w:type="spellEnd"/>
          </w:p>
        </w:tc>
      </w:tr>
      <w:tr w:rsidR="00FC5D9B" w:rsidRPr="004940CA" w14:paraId="38BD482B" w14:textId="77777777" w:rsidTr="007C7FF9">
        <w:trPr>
          <w:jc w:val="center"/>
        </w:trPr>
        <w:tc>
          <w:tcPr>
            <w:tcW w:w="9946" w:type="dxa"/>
            <w:gridSpan w:val="12"/>
          </w:tcPr>
          <w:p w14:paraId="43E163C5" w14:textId="77777777" w:rsidR="00FC5D9B" w:rsidRPr="004940CA" w:rsidRDefault="00FC5D9B" w:rsidP="000217E7">
            <w:pPr>
              <w:rPr>
                <w:b/>
                <w:sz w:val="18"/>
                <w:szCs w:val="18"/>
                <w:lang w:val="ru-RU"/>
              </w:rPr>
            </w:pPr>
            <w:r w:rsidRPr="004940CA">
              <w:rPr>
                <w:b/>
                <w:sz w:val="18"/>
                <w:szCs w:val="18"/>
                <w:lang w:val="sr-Cyrl-CS"/>
              </w:rPr>
              <w:t xml:space="preserve">Списак предмета које наставник држи </w:t>
            </w:r>
            <w:r w:rsidRPr="004940CA">
              <w:rPr>
                <w:b/>
                <w:sz w:val="18"/>
                <w:szCs w:val="18"/>
                <w:lang w:val="ru-RU"/>
              </w:rPr>
              <w:t>на студијама првог и другог нивоа</w:t>
            </w:r>
          </w:p>
        </w:tc>
      </w:tr>
      <w:tr w:rsidR="00FC5D9B" w:rsidRPr="004940CA" w14:paraId="56E3AB10" w14:textId="77777777" w:rsidTr="00C51AAC">
        <w:trPr>
          <w:jc w:val="center"/>
        </w:trPr>
        <w:tc>
          <w:tcPr>
            <w:tcW w:w="846" w:type="dxa"/>
          </w:tcPr>
          <w:p w14:paraId="50867E06" w14:textId="77777777" w:rsidR="00FC5D9B" w:rsidRPr="004940CA" w:rsidRDefault="00AA6F55" w:rsidP="00232FE4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4940CA">
              <w:rPr>
                <w:b/>
                <w:sz w:val="18"/>
                <w:szCs w:val="18"/>
              </w:rPr>
              <w:t>РБ</w:t>
            </w:r>
          </w:p>
        </w:tc>
        <w:tc>
          <w:tcPr>
            <w:tcW w:w="3260" w:type="dxa"/>
            <w:gridSpan w:val="4"/>
          </w:tcPr>
          <w:p w14:paraId="529D954E" w14:textId="77777777" w:rsidR="00FC5D9B" w:rsidRPr="004940CA" w:rsidRDefault="00FC5D9B" w:rsidP="000217E7">
            <w:pPr>
              <w:rPr>
                <w:b/>
                <w:iCs/>
                <w:sz w:val="18"/>
                <w:szCs w:val="18"/>
              </w:rPr>
            </w:pPr>
            <w:r w:rsidRPr="004940CA">
              <w:rPr>
                <w:b/>
                <w:iCs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4838" w:type="dxa"/>
            <w:gridSpan w:val="5"/>
          </w:tcPr>
          <w:p w14:paraId="0275A51C" w14:textId="77777777" w:rsidR="00FC5D9B" w:rsidRPr="004940CA" w:rsidRDefault="00FC5D9B" w:rsidP="000217E7">
            <w:pPr>
              <w:rPr>
                <w:b/>
                <w:sz w:val="18"/>
                <w:szCs w:val="18"/>
              </w:rPr>
            </w:pPr>
            <w:r w:rsidRPr="004940CA">
              <w:rPr>
                <w:b/>
                <w:iCs/>
                <w:sz w:val="18"/>
                <w:szCs w:val="18"/>
                <w:lang w:val="sr-Cyrl-CS"/>
              </w:rPr>
              <w:t xml:space="preserve">Назив </w:t>
            </w:r>
            <w:r w:rsidRPr="004940CA">
              <w:rPr>
                <w:b/>
                <w:iCs/>
                <w:sz w:val="18"/>
                <w:szCs w:val="18"/>
                <w:lang w:val="ru-RU"/>
              </w:rPr>
              <w:t>студијског програма, врста студија</w:t>
            </w:r>
          </w:p>
        </w:tc>
        <w:tc>
          <w:tcPr>
            <w:tcW w:w="1002" w:type="dxa"/>
            <w:gridSpan w:val="2"/>
          </w:tcPr>
          <w:p w14:paraId="764BD97E" w14:textId="77777777" w:rsidR="00FC5D9B" w:rsidRPr="004940CA" w:rsidRDefault="00E26193" w:rsidP="000217E7">
            <w:pPr>
              <w:rPr>
                <w:b/>
                <w:sz w:val="18"/>
                <w:szCs w:val="18"/>
              </w:rPr>
            </w:pPr>
            <w:r w:rsidRPr="004940CA">
              <w:rPr>
                <w:b/>
                <w:sz w:val="18"/>
                <w:szCs w:val="18"/>
              </w:rPr>
              <w:t xml:space="preserve">Часова активне </w:t>
            </w:r>
            <w:proofErr w:type="spellStart"/>
            <w:r w:rsidRPr="004940CA">
              <w:rPr>
                <w:b/>
                <w:sz w:val="18"/>
                <w:szCs w:val="18"/>
              </w:rPr>
              <w:t>наставе</w:t>
            </w:r>
            <w:proofErr w:type="spellEnd"/>
          </w:p>
        </w:tc>
      </w:tr>
      <w:tr w:rsidR="00C17DC2" w:rsidRPr="004940CA" w14:paraId="3F0455C2" w14:textId="77777777" w:rsidTr="00C51AAC">
        <w:trPr>
          <w:jc w:val="center"/>
        </w:trPr>
        <w:tc>
          <w:tcPr>
            <w:tcW w:w="846" w:type="dxa"/>
          </w:tcPr>
          <w:p w14:paraId="77267221" w14:textId="641E07B2" w:rsidR="00C17DC2" w:rsidRPr="004940CA" w:rsidRDefault="00C17DC2" w:rsidP="00C17DC2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3260" w:type="dxa"/>
            <w:gridSpan w:val="4"/>
          </w:tcPr>
          <w:p w14:paraId="18F55CB8" w14:textId="51E7D80F" w:rsidR="00C17DC2" w:rsidRPr="004940CA" w:rsidRDefault="00902020" w:rsidP="00C17DC2">
            <w:pPr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RS"/>
              </w:rPr>
              <w:t>Симулација у пословном одлучивању</w:t>
            </w:r>
          </w:p>
        </w:tc>
        <w:tc>
          <w:tcPr>
            <w:tcW w:w="4838" w:type="dxa"/>
            <w:gridSpan w:val="5"/>
          </w:tcPr>
          <w:p w14:paraId="17F2B4B8" w14:textId="64E2AF20" w:rsidR="00C17DC2" w:rsidRPr="004940CA" w:rsidRDefault="00C17DC2" w:rsidP="008B30A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RS"/>
              </w:rPr>
              <w:t>Менаџмент и организација</w:t>
            </w:r>
            <w:r w:rsidR="008B30A7" w:rsidRPr="004940CA">
              <w:rPr>
                <w:sz w:val="18"/>
                <w:szCs w:val="18"/>
                <w:lang w:val="en-US"/>
              </w:rPr>
              <w:t xml:space="preserve">, </w:t>
            </w:r>
            <w:r w:rsidR="008B30A7" w:rsidRPr="004940CA">
              <w:rPr>
                <w:sz w:val="18"/>
                <w:szCs w:val="18"/>
                <w:lang w:val="sr-Cyrl-RS"/>
              </w:rPr>
              <w:t>основне студије</w:t>
            </w:r>
          </w:p>
        </w:tc>
        <w:tc>
          <w:tcPr>
            <w:tcW w:w="1002" w:type="dxa"/>
            <w:gridSpan w:val="2"/>
          </w:tcPr>
          <w:p w14:paraId="550BC152" w14:textId="15E029E8" w:rsidR="00C17DC2" w:rsidRPr="004940CA" w:rsidRDefault="00C17DC2" w:rsidP="00C17DC2">
            <w:pPr>
              <w:jc w:val="center"/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RS"/>
              </w:rPr>
              <w:t>2</w:t>
            </w:r>
          </w:p>
        </w:tc>
      </w:tr>
      <w:tr w:rsidR="00C17DC2" w:rsidRPr="004940CA" w14:paraId="62D5B9AB" w14:textId="77777777" w:rsidTr="00C51AAC">
        <w:trPr>
          <w:jc w:val="center"/>
        </w:trPr>
        <w:tc>
          <w:tcPr>
            <w:tcW w:w="846" w:type="dxa"/>
          </w:tcPr>
          <w:p w14:paraId="245ACDB1" w14:textId="6F1A347E" w:rsidR="00C17DC2" w:rsidRPr="004940CA" w:rsidRDefault="00C17DC2" w:rsidP="00C17DC2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14:paraId="4A91CD73" w14:textId="6F0F5B94" w:rsidR="00C17DC2" w:rsidRPr="004940CA" w:rsidRDefault="00902020" w:rsidP="00C17DC2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Симулациони модели у финансијама</w:t>
            </w:r>
          </w:p>
        </w:tc>
        <w:tc>
          <w:tcPr>
            <w:tcW w:w="4838" w:type="dxa"/>
            <w:gridSpan w:val="5"/>
          </w:tcPr>
          <w:p w14:paraId="56839FEC" w14:textId="6016E993" w:rsidR="00C17DC2" w:rsidRPr="004940CA" w:rsidRDefault="00C17DC2" w:rsidP="008B30A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Менаџмент и организација</w:t>
            </w:r>
            <w:r w:rsidR="008B30A7" w:rsidRPr="004940CA">
              <w:rPr>
                <w:sz w:val="18"/>
                <w:szCs w:val="18"/>
                <w:lang w:val="en-US"/>
              </w:rPr>
              <w:t xml:space="preserve">, </w:t>
            </w:r>
            <w:r w:rsidR="008B30A7" w:rsidRPr="004940CA">
              <w:rPr>
                <w:sz w:val="18"/>
                <w:szCs w:val="18"/>
                <w:lang w:val="sr-Cyrl-RS"/>
              </w:rPr>
              <w:t>основне студије</w:t>
            </w:r>
          </w:p>
        </w:tc>
        <w:tc>
          <w:tcPr>
            <w:tcW w:w="1002" w:type="dxa"/>
            <w:gridSpan w:val="2"/>
          </w:tcPr>
          <w:p w14:paraId="129B1733" w14:textId="49FB28C7" w:rsidR="00C17DC2" w:rsidRPr="004940CA" w:rsidRDefault="00C17DC2" w:rsidP="00C17DC2">
            <w:pPr>
              <w:jc w:val="center"/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RS"/>
              </w:rPr>
              <w:t>2</w:t>
            </w:r>
          </w:p>
        </w:tc>
      </w:tr>
      <w:tr w:rsidR="00C17DC2" w:rsidRPr="004940CA" w14:paraId="63E2AB9A" w14:textId="77777777" w:rsidTr="00C51AAC">
        <w:trPr>
          <w:jc w:val="center"/>
        </w:trPr>
        <w:tc>
          <w:tcPr>
            <w:tcW w:w="846" w:type="dxa"/>
          </w:tcPr>
          <w:p w14:paraId="3C40D387" w14:textId="5B5CB723" w:rsidR="00C17DC2" w:rsidRPr="004940CA" w:rsidRDefault="00C17DC2" w:rsidP="00C17DC2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14:paraId="1DFFA5EE" w14:textId="1D01DA00" w:rsidR="00C17DC2" w:rsidRPr="004940CA" w:rsidRDefault="00C17DC2" w:rsidP="00C17DC2">
            <w:pPr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CS"/>
              </w:rPr>
              <w:t>Увод у менаџмент електронског пословања</w:t>
            </w:r>
          </w:p>
        </w:tc>
        <w:tc>
          <w:tcPr>
            <w:tcW w:w="4838" w:type="dxa"/>
            <w:gridSpan w:val="5"/>
          </w:tcPr>
          <w:p w14:paraId="738D64AA" w14:textId="598395AA" w:rsidR="00C17DC2" w:rsidRPr="004940CA" w:rsidRDefault="00C17DC2" w:rsidP="008B30A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Информациони системи и технологије, Менаџмент и организација</w:t>
            </w:r>
            <w:r w:rsidR="008B30A7" w:rsidRPr="004940CA">
              <w:rPr>
                <w:sz w:val="18"/>
                <w:szCs w:val="18"/>
                <w:lang w:val="sr-Cyrl-CS"/>
              </w:rPr>
              <w:t>,</w:t>
            </w:r>
            <w:r w:rsidR="008B30A7" w:rsidRPr="004940CA">
              <w:rPr>
                <w:sz w:val="18"/>
                <w:szCs w:val="18"/>
                <w:lang w:val="en-US"/>
              </w:rPr>
              <w:t xml:space="preserve"> </w:t>
            </w:r>
            <w:r w:rsidR="008B30A7" w:rsidRPr="004940CA">
              <w:rPr>
                <w:sz w:val="18"/>
                <w:szCs w:val="18"/>
                <w:lang w:val="sr-Cyrl-RS"/>
              </w:rPr>
              <w:t>основне студије</w:t>
            </w:r>
          </w:p>
        </w:tc>
        <w:tc>
          <w:tcPr>
            <w:tcW w:w="1002" w:type="dxa"/>
            <w:gridSpan w:val="2"/>
          </w:tcPr>
          <w:p w14:paraId="125BB95C" w14:textId="290E76F3" w:rsidR="00C17DC2" w:rsidRPr="004940CA" w:rsidRDefault="00C17DC2" w:rsidP="00C17DC2">
            <w:pPr>
              <w:jc w:val="center"/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RS"/>
              </w:rPr>
              <w:t>2</w:t>
            </w:r>
          </w:p>
        </w:tc>
      </w:tr>
      <w:tr w:rsidR="00C17DC2" w:rsidRPr="004940CA" w14:paraId="32EDEECB" w14:textId="77777777" w:rsidTr="00C51AAC">
        <w:trPr>
          <w:jc w:val="center"/>
        </w:trPr>
        <w:tc>
          <w:tcPr>
            <w:tcW w:w="846" w:type="dxa"/>
          </w:tcPr>
          <w:p w14:paraId="203A2B55" w14:textId="77777777" w:rsidR="00C17DC2" w:rsidRPr="004940CA" w:rsidRDefault="00C17DC2" w:rsidP="00C17DC2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14:paraId="729D2C6D" w14:textId="55947174" w:rsidR="00C17DC2" w:rsidRPr="004940CA" w:rsidRDefault="00C17DC2" w:rsidP="00C17DC2">
            <w:pPr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CS"/>
              </w:rPr>
              <w:t>Динамика пословних система</w:t>
            </w:r>
          </w:p>
        </w:tc>
        <w:tc>
          <w:tcPr>
            <w:tcW w:w="4838" w:type="dxa"/>
            <w:gridSpan w:val="5"/>
          </w:tcPr>
          <w:p w14:paraId="12BE358E" w14:textId="0A73E8C0" w:rsidR="00C17DC2" w:rsidRPr="004940CA" w:rsidRDefault="00C17DC2" w:rsidP="008B30A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Менаџмент и организација, Организација пословних система</w:t>
            </w:r>
            <w:r w:rsidR="008B30A7" w:rsidRPr="004940CA">
              <w:rPr>
                <w:sz w:val="18"/>
                <w:szCs w:val="18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14:paraId="2619480D" w14:textId="2DDEBC59" w:rsidR="00C17DC2" w:rsidRPr="004940CA" w:rsidRDefault="00C17DC2" w:rsidP="00C17DC2">
            <w:pPr>
              <w:jc w:val="center"/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C17DC2" w:rsidRPr="004940CA" w14:paraId="5FA59ACB" w14:textId="77777777" w:rsidTr="00C51AAC">
        <w:trPr>
          <w:jc w:val="center"/>
        </w:trPr>
        <w:tc>
          <w:tcPr>
            <w:tcW w:w="846" w:type="dxa"/>
          </w:tcPr>
          <w:p w14:paraId="09DE2118" w14:textId="0EEAB32D" w:rsidR="00C17DC2" w:rsidRPr="004940CA" w:rsidRDefault="00C17DC2" w:rsidP="00C17DC2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14:paraId="29A849A5" w14:textId="7E6DE09D" w:rsidR="00C17DC2" w:rsidRPr="004940CA" w:rsidRDefault="00C17DC2" w:rsidP="00C17DC2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Менаџмент електронског пословања</w:t>
            </w:r>
          </w:p>
        </w:tc>
        <w:tc>
          <w:tcPr>
            <w:tcW w:w="4838" w:type="dxa"/>
            <w:gridSpan w:val="5"/>
          </w:tcPr>
          <w:p w14:paraId="381E1410" w14:textId="17984B99" w:rsidR="00C17DC2" w:rsidRPr="004940CA" w:rsidRDefault="00C17DC2" w:rsidP="008B30A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Електронско пословање и управљање системима</w:t>
            </w:r>
            <w:r w:rsidR="008B30A7" w:rsidRPr="004940CA">
              <w:rPr>
                <w:sz w:val="18"/>
                <w:szCs w:val="18"/>
                <w:lang w:val="sr-Cyrl-CS"/>
              </w:rPr>
              <w:t>, мастер студије</w:t>
            </w:r>
            <w:bookmarkStart w:id="0" w:name="_GoBack"/>
            <w:bookmarkEnd w:id="0"/>
          </w:p>
        </w:tc>
        <w:tc>
          <w:tcPr>
            <w:tcW w:w="1002" w:type="dxa"/>
            <w:gridSpan w:val="2"/>
          </w:tcPr>
          <w:p w14:paraId="74F46A79" w14:textId="09D927F1" w:rsidR="00C17DC2" w:rsidRPr="004940CA" w:rsidRDefault="00C17DC2" w:rsidP="00C17DC2">
            <w:pPr>
              <w:jc w:val="center"/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RS"/>
              </w:rPr>
              <w:t>2</w:t>
            </w:r>
          </w:p>
        </w:tc>
      </w:tr>
      <w:tr w:rsidR="00C17DC2" w:rsidRPr="004940CA" w14:paraId="1B00E22E" w14:textId="77777777" w:rsidTr="00C51AAC">
        <w:trPr>
          <w:jc w:val="center"/>
        </w:trPr>
        <w:tc>
          <w:tcPr>
            <w:tcW w:w="846" w:type="dxa"/>
          </w:tcPr>
          <w:p w14:paraId="6F303AE1" w14:textId="5CE889AE" w:rsidR="00C17DC2" w:rsidRPr="004940CA" w:rsidRDefault="00C17DC2" w:rsidP="00C17DC2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14:paraId="284FC17A" w14:textId="72459FB6" w:rsidR="00C17DC2" w:rsidRPr="004940CA" w:rsidRDefault="00C17DC2" w:rsidP="00C17DC2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Симулациони модели у финансијама – одабрана поглавља</w:t>
            </w:r>
          </w:p>
        </w:tc>
        <w:tc>
          <w:tcPr>
            <w:tcW w:w="4838" w:type="dxa"/>
            <w:gridSpan w:val="5"/>
          </w:tcPr>
          <w:p w14:paraId="16BE22FD" w14:textId="1A7DA0D5" w:rsidR="00C17DC2" w:rsidRPr="004940CA" w:rsidRDefault="00C17DC2" w:rsidP="008B30A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Пословна аналитика</w:t>
            </w:r>
            <w:r w:rsidR="008B30A7" w:rsidRPr="004940CA">
              <w:rPr>
                <w:sz w:val="18"/>
                <w:szCs w:val="18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14:paraId="17510A32" w14:textId="77777777" w:rsidR="00C17DC2" w:rsidRPr="004940CA" w:rsidRDefault="00C17DC2" w:rsidP="00C17DC2">
            <w:pPr>
              <w:jc w:val="center"/>
              <w:rPr>
                <w:sz w:val="18"/>
                <w:szCs w:val="18"/>
              </w:rPr>
            </w:pPr>
            <w:r w:rsidRPr="004940CA">
              <w:rPr>
                <w:sz w:val="18"/>
                <w:szCs w:val="18"/>
              </w:rPr>
              <w:t>1</w:t>
            </w:r>
          </w:p>
        </w:tc>
      </w:tr>
      <w:tr w:rsidR="0018743F" w:rsidRPr="004940CA" w14:paraId="1D944E71" w14:textId="77777777" w:rsidTr="00C51AAC">
        <w:trPr>
          <w:jc w:val="center"/>
        </w:trPr>
        <w:tc>
          <w:tcPr>
            <w:tcW w:w="846" w:type="dxa"/>
          </w:tcPr>
          <w:p w14:paraId="2EC401F1" w14:textId="77777777" w:rsidR="0018743F" w:rsidRPr="004940CA" w:rsidRDefault="0018743F" w:rsidP="0018743F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14:paraId="308B3B97" w14:textId="71D6D5CB" w:rsidR="0018743F" w:rsidRPr="004940CA" w:rsidRDefault="0018743F" w:rsidP="0018743F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Симулација у финансијском одлучивању</w:t>
            </w:r>
          </w:p>
        </w:tc>
        <w:tc>
          <w:tcPr>
            <w:tcW w:w="4838" w:type="dxa"/>
            <w:gridSpan w:val="5"/>
          </w:tcPr>
          <w:p w14:paraId="6879DCCE" w14:textId="65FEA37B" w:rsidR="0018743F" w:rsidRPr="004940CA" w:rsidRDefault="0018743F" w:rsidP="0018743F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 xml:space="preserve">Финансијски менаџмент, контрола и менаџерско рачуноводство, </w:t>
            </w:r>
            <w:r w:rsidR="00BA4635" w:rsidRPr="004940CA">
              <w:rPr>
                <w:sz w:val="18"/>
                <w:szCs w:val="18"/>
                <w:lang w:val="sr-Cyrl-CS"/>
              </w:rPr>
              <w:t xml:space="preserve">мастер </w:t>
            </w:r>
            <w:r w:rsidRPr="004940CA">
              <w:rPr>
                <w:sz w:val="18"/>
                <w:szCs w:val="18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14:paraId="2618B995" w14:textId="519C910F" w:rsidR="0018743F" w:rsidRPr="004940CA" w:rsidRDefault="0018743F" w:rsidP="0018743F">
            <w:pPr>
              <w:jc w:val="center"/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FC5D9B" w:rsidRPr="004940CA" w14:paraId="52730B6D" w14:textId="77777777" w:rsidTr="007C7FF9">
        <w:trPr>
          <w:gridAfter w:val="1"/>
          <w:wAfter w:w="8" w:type="dxa"/>
          <w:jc w:val="center"/>
        </w:trPr>
        <w:tc>
          <w:tcPr>
            <w:tcW w:w="9938" w:type="dxa"/>
            <w:gridSpan w:val="11"/>
          </w:tcPr>
          <w:p w14:paraId="0BF1B32A" w14:textId="77777777" w:rsidR="00FC5D9B" w:rsidRPr="004940CA" w:rsidRDefault="00FC5D9B" w:rsidP="000217E7">
            <w:pPr>
              <w:rPr>
                <w:b/>
                <w:sz w:val="18"/>
                <w:szCs w:val="18"/>
                <w:lang w:val="sr-Cyrl-CS"/>
              </w:rPr>
            </w:pPr>
            <w:r w:rsidRPr="004940CA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62F00" w:rsidRPr="004940CA" w14:paraId="538307AE" w14:textId="77777777" w:rsidTr="00C51AAC">
        <w:trPr>
          <w:jc w:val="center"/>
        </w:trPr>
        <w:tc>
          <w:tcPr>
            <w:tcW w:w="846" w:type="dxa"/>
          </w:tcPr>
          <w:p w14:paraId="228A4524" w14:textId="77777777" w:rsidR="00D62F00" w:rsidRPr="004940CA" w:rsidRDefault="00D62F00" w:rsidP="00D62F00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100" w:type="dxa"/>
            <w:gridSpan w:val="11"/>
            <w:vAlign w:val="center"/>
          </w:tcPr>
          <w:p w14:paraId="2D8B492D" w14:textId="22B15864" w:rsidR="00D62F00" w:rsidRPr="004940CA" w:rsidRDefault="001D0E05" w:rsidP="00D62F00">
            <w:pPr>
              <w:jc w:val="both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</w:rPr>
              <w:t>Čavoški, S., &amp; Marković, A. (2017). Agent-</w:t>
            </w:r>
            <w:proofErr w:type="spellStart"/>
            <w:r w:rsidRPr="004940CA">
              <w:rPr>
                <w:sz w:val="18"/>
                <w:szCs w:val="18"/>
              </w:rPr>
              <w:t>based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modelling</w:t>
            </w:r>
            <w:proofErr w:type="spellEnd"/>
            <w:r w:rsidRPr="004940CA">
              <w:rPr>
                <w:sz w:val="18"/>
                <w:szCs w:val="18"/>
              </w:rPr>
              <w:t xml:space="preserve"> and </w:t>
            </w:r>
            <w:proofErr w:type="spellStart"/>
            <w:r w:rsidRPr="004940CA">
              <w:rPr>
                <w:sz w:val="18"/>
                <w:szCs w:val="18"/>
              </w:rPr>
              <w:t>simulation</w:t>
            </w:r>
            <w:proofErr w:type="spellEnd"/>
            <w:r w:rsidRPr="004940CA">
              <w:rPr>
                <w:sz w:val="18"/>
                <w:szCs w:val="18"/>
              </w:rPr>
              <w:t xml:space="preserve"> in </w:t>
            </w:r>
            <w:proofErr w:type="spellStart"/>
            <w:r w:rsidRPr="004940CA">
              <w:rPr>
                <w:sz w:val="18"/>
                <w:szCs w:val="18"/>
              </w:rPr>
              <w:t>the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analysis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of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customer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behaviour</w:t>
            </w:r>
            <w:proofErr w:type="spellEnd"/>
            <w:r w:rsidRPr="004940CA">
              <w:rPr>
                <w:sz w:val="18"/>
                <w:szCs w:val="18"/>
              </w:rPr>
              <w:t xml:space="preserve"> on B2C e-commerce </w:t>
            </w:r>
            <w:proofErr w:type="spellStart"/>
            <w:r w:rsidRPr="004940CA">
              <w:rPr>
                <w:sz w:val="18"/>
                <w:szCs w:val="18"/>
              </w:rPr>
              <w:t>sites</w:t>
            </w:r>
            <w:proofErr w:type="spellEnd"/>
            <w:r w:rsidRPr="004940CA">
              <w:rPr>
                <w:sz w:val="18"/>
                <w:szCs w:val="18"/>
              </w:rPr>
              <w:t>. 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Journal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Of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Simulation</w:t>
            </w:r>
            <w:r w:rsidRPr="004940CA">
              <w:rPr>
                <w:sz w:val="18"/>
                <w:szCs w:val="18"/>
              </w:rPr>
              <w:t>, </w:t>
            </w:r>
            <w:r w:rsidRPr="004940CA">
              <w:rPr>
                <w:i/>
                <w:iCs/>
                <w:sz w:val="18"/>
                <w:szCs w:val="18"/>
              </w:rPr>
              <w:t>11</w:t>
            </w:r>
            <w:r w:rsidRPr="004940CA">
              <w:rPr>
                <w:sz w:val="18"/>
                <w:szCs w:val="18"/>
              </w:rPr>
              <w:t xml:space="preserve">(4), 335-345. </w:t>
            </w:r>
            <w:proofErr w:type="spellStart"/>
            <w:r w:rsidRPr="004940CA">
              <w:rPr>
                <w:sz w:val="18"/>
                <w:szCs w:val="18"/>
              </w:rPr>
              <w:t>doi</w:t>
            </w:r>
            <w:proofErr w:type="spellEnd"/>
            <w:r w:rsidRPr="004940CA">
              <w:rPr>
                <w:sz w:val="18"/>
                <w:szCs w:val="18"/>
              </w:rPr>
              <w:t>: 10.1057/s41273-016-0034-9</w:t>
            </w:r>
          </w:p>
        </w:tc>
      </w:tr>
      <w:tr w:rsidR="00D62F00" w:rsidRPr="004940CA" w14:paraId="028C6359" w14:textId="77777777" w:rsidTr="00C51AAC">
        <w:trPr>
          <w:jc w:val="center"/>
        </w:trPr>
        <w:tc>
          <w:tcPr>
            <w:tcW w:w="846" w:type="dxa"/>
          </w:tcPr>
          <w:p w14:paraId="64CA9139" w14:textId="77777777" w:rsidR="00D62F00" w:rsidRPr="004940CA" w:rsidRDefault="00D62F00" w:rsidP="00D62F00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100" w:type="dxa"/>
            <w:gridSpan w:val="11"/>
            <w:vAlign w:val="center"/>
          </w:tcPr>
          <w:p w14:paraId="4A3230F1" w14:textId="3F2D4EBC" w:rsidR="00D62F00" w:rsidRPr="004940CA" w:rsidRDefault="00EE03F0" w:rsidP="00D62F00">
            <w:pPr>
              <w:jc w:val="both"/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en-US"/>
              </w:rPr>
              <w:t xml:space="preserve">Markovic, A., &amp; Zornic, N. (2016). Trends in the Application of Agent-Based Modeling and Simulation. In </w:t>
            </w:r>
            <w:r w:rsidRPr="004940CA">
              <w:rPr>
                <w:i/>
                <w:iCs/>
                <w:sz w:val="18"/>
                <w:szCs w:val="18"/>
                <w:lang w:val="en-US"/>
              </w:rPr>
              <w:t>Central European Conference on Information and Intelligent Systems</w:t>
            </w:r>
            <w:r w:rsidRPr="004940CA">
              <w:rPr>
                <w:sz w:val="18"/>
                <w:szCs w:val="18"/>
                <w:lang w:val="en-US"/>
              </w:rPr>
              <w:t xml:space="preserve"> (pp. 65–70). </w:t>
            </w:r>
            <w:proofErr w:type="spellStart"/>
            <w:r w:rsidRPr="004940CA">
              <w:rPr>
                <w:sz w:val="18"/>
                <w:szCs w:val="18"/>
                <w:lang w:val="en-US"/>
              </w:rPr>
              <w:t>Varaždin</w:t>
            </w:r>
            <w:proofErr w:type="spellEnd"/>
            <w:r w:rsidRPr="004940CA">
              <w:rPr>
                <w:sz w:val="18"/>
                <w:szCs w:val="18"/>
                <w:lang w:val="en-US"/>
              </w:rPr>
              <w:t>, Croatia. [</w:t>
            </w:r>
            <w:r w:rsidRPr="004940CA">
              <w:rPr>
                <w:sz w:val="18"/>
                <w:szCs w:val="18"/>
                <w:lang w:val="sr-Cyrl-RS"/>
              </w:rPr>
              <w:t>награда за најбољи рад конференције</w:t>
            </w:r>
            <w:r w:rsidRPr="004940CA">
              <w:rPr>
                <w:sz w:val="18"/>
                <w:szCs w:val="18"/>
                <w:lang w:val="sr-Latn-RS"/>
              </w:rPr>
              <w:t>]</w:t>
            </w:r>
          </w:p>
        </w:tc>
      </w:tr>
      <w:tr w:rsidR="00D62F00" w:rsidRPr="004940CA" w14:paraId="49048C9B" w14:textId="77777777" w:rsidTr="00C51AAC">
        <w:trPr>
          <w:jc w:val="center"/>
        </w:trPr>
        <w:tc>
          <w:tcPr>
            <w:tcW w:w="846" w:type="dxa"/>
          </w:tcPr>
          <w:p w14:paraId="5ECBFFFB" w14:textId="77777777" w:rsidR="00D62F00" w:rsidRPr="004940CA" w:rsidRDefault="00D62F00" w:rsidP="00D62F00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100" w:type="dxa"/>
            <w:gridSpan w:val="11"/>
          </w:tcPr>
          <w:p w14:paraId="5328384C" w14:textId="4340DBA3" w:rsidR="00D62F00" w:rsidRPr="004940CA" w:rsidRDefault="00164942" w:rsidP="00D62F00">
            <w:pPr>
              <w:jc w:val="both"/>
              <w:rPr>
                <w:sz w:val="18"/>
                <w:szCs w:val="18"/>
                <w:lang w:val="sr-Cyrl-CS"/>
              </w:rPr>
            </w:pPr>
            <w:r w:rsidRPr="004940CA">
              <w:rPr>
                <w:noProof/>
                <w:sz w:val="18"/>
                <w:szCs w:val="18"/>
              </w:rPr>
              <w:t>Marković, A., Čavoški, S., &amp; Novović, A. (2016). Analysis of Interactions of Key Stakeholders on B2C e-Markets - Agent Based Modelling and Simulation Approach. </w:t>
            </w:r>
            <w:r w:rsidRPr="004940CA">
              <w:rPr>
                <w:i/>
                <w:iCs/>
                <w:noProof/>
                <w:sz w:val="18"/>
                <w:szCs w:val="18"/>
              </w:rPr>
              <w:t>Organizacija</w:t>
            </w:r>
            <w:r w:rsidRPr="004940CA">
              <w:rPr>
                <w:noProof/>
                <w:sz w:val="18"/>
                <w:szCs w:val="18"/>
              </w:rPr>
              <w:t>, </w:t>
            </w:r>
            <w:r w:rsidRPr="004940CA">
              <w:rPr>
                <w:i/>
                <w:iCs/>
                <w:noProof/>
                <w:sz w:val="18"/>
                <w:szCs w:val="18"/>
              </w:rPr>
              <w:t>49</w:t>
            </w:r>
            <w:r w:rsidRPr="004940CA">
              <w:rPr>
                <w:noProof/>
                <w:sz w:val="18"/>
                <w:szCs w:val="18"/>
              </w:rPr>
              <w:t>(2), 138-149. doi: 10.1515/orga-2016-0010</w:t>
            </w:r>
          </w:p>
        </w:tc>
      </w:tr>
      <w:tr w:rsidR="00D62F00" w:rsidRPr="004940CA" w14:paraId="56F00797" w14:textId="77777777" w:rsidTr="00C51AAC">
        <w:trPr>
          <w:jc w:val="center"/>
        </w:trPr>
        <w:tc>
          <w:tcPr>
            <w:tcW w:w="846" w:type="dxa"/>
          </w:tcPr>
          <w:p w14:paraId="0CFAAD35" w14:textId="77777777" w:rsidR="00D62F00" w:rsidRPr="004940CA" w:rsidRDefault="00D62F00" w:rsidP="00D62F00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100" w:type="dxa"/>
            <w:gridSpan w:val="11"/>
          </w:tcPr>
          <w:p w14:paraId="07D379B0" w14:textId="05A75305" w:rsidR="00D62F00" w:rsidRPr="004940CA" w:rsidRDefault="00D62F00" w:rsidP="00D62F00">
            <w:pPr>
              <w:jc w:val="both"/>
              <w:rPr>
                <w:sz w:val="18"/>
                <w:szCs w:val="18"/>
              </w:rPr>
            </w:pPr>
            <w:proofErr w:type="spellStart"/>
            <w:r w:rsidRPr="004940CA">
              <w:rPr>
                <w:sz w:val="18"/>
                <w:szCs w:val="18"/>
                <w:lang w:val="sr-Cyrl-CS"/>
              </w:rPr>
              <w:t>Marinković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M.,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S.Čavoški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A.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Marković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Application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of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Cloud-Based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Simulation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in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Scientific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Research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Ch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. 12, p.281-307,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Handbook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of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Research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on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High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Performance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and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Cloud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Computing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in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Scientific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Research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and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Education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>, (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Ed</w:t>
            </w:r>
            <w:proofErr w:type="spellEnd"/>
            <w:r w:rsidRPr="004940CA">
              <w:rPr>
                <w:bCs/>
                <w:sz w:val="18"/>
                <w:szCs w:val="18"/>
                <w:lang w:val="sr-Latn-RS"/>
              </w:rPr>
              <w:t xml:space="preserve">.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Marijana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Despotović-Zrakić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, Veljko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Milutinović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Aleksandar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Belić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), IGI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Global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</w:t>
            </w:r>
            <w:r w:rsidRPr="004940CA">
              <w:rPr>
                <w:bCs/>
                <w:sz w:val="18"/>
                <w:szCs w:val="18"/>
              </w:rPr>
              <w:t>(</w:t>
            </w:r>
            <w:r w:rsidRPr="004940CA">
              <w:rPr>
                <w:bCs/>
                <w:sz w:val="18"/>
                <w:szCs w:val="18"/>
                <w:lang w:val="sr-Cyrl-CS"/>
              </w:rPr>
              <w:t>2014</w:t>
            </w:r>
            <w:r w:rsidRPr="004940CA">
              <w:rPr>
                <w:bCs/>
                <w:sz w:val="18"/>
                <w:szCs w:val="18"/>
                <w:lang w:val="sr-Latn-RS"/>
              </w:rPr>
              <w:t>)</w:t>
            </w:r>
            <w:r w:rsidRPr="004940CA">
              <w:rPr>
                <w:bCs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="00164942" w:rsidRPr="004940CA">
              <w:rPr>
                <w:rStyle w:val="Hyperlink"/>
                <w:bCs/>
                <w:color w:val="auto"/>
                <w:sz w:val="18"/>
                <w:szCs w:val="18"/>
                <w:u w:val="none"/>
                <w:lang w:val="sr-Cyrl-CS"/>
              </w:rPr>
              <w:t>doi</w:t>
            </w:r>
            <w:proofErr w:type="spellEnd"/>
            <w:r w:rsidR="00164942" w:rsidRPr="004940CA">
              <w:rPr>
                <w:rStyle w:val="Hyperlink"/>
                <w:bCs/>
                <w:color w:val="auto"/>
                <w:sz w:val="18"/>
                <w:szCs w:val="18"/>
                <w:u w:val="none"/>
                <w:lang w:val="sr-Latn-RS"/>
              </w:rPr>
              <w:t>:</w:t>
            </w:r>
            <w:r w:rsidR="00164942" w:rsidRPr="004940CA">
              <w:rPr>
                <w:rStyle w:val="Hyperlink"/>
                <w:bCs/>
                <w:sz w:val="18"/>
                <w:szCs w:val="18"/>
                <w:lang w:val="sr-Latn-RS"/>
              </w:rPr>
              <w:t xml:space="preserve"> </w:t>
            </w:r>
            <w:r w:rsidRPr="004940CA">
              <w:rPr>
                <w:rStyle w:val="Hyperlink"/>
                <w:bCs/>
                <w:color w:val="auto"/>
                <w:sz w:val="18"/>
                <w:szCs w:val="18"/>
                <w:u w:val="none"/>
                <w:lang w:val="sr-Cyrl-CS"/>
              </w:rPr>
              <w:t>10.4018/978-1-4666-5784-7</w:t>
            </w:r>
          </w:p>
        </w:tc>
      </w:tr>
      <w:tr w:rsidR="00D62F00" w:rsidRPr="004940CA" w14:paraId="2568B72B" w14:textId="77777777" w:rsidTr="00C51AAC">
        <w:trPr>
          <w:jc w:val="center"/>
        </w:trPr>
        <w:tc>
          <w:tcPr>
            <w:tcW w:w="846" w:type="dxa"/>
          </w:tcPr>
          <w:p w14:paraId="5286C370" w14:textId="77777777" w:rsidR="00D62F00" w:rsidRPr="004940CA" w:rsidRDefault="00D62F00" w:rsidP="00D62F00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100" w:type="dxa"/>
            <w:gridSpan w:val="11"/>
            <w:vAlign w:val="center"/>
          </w:tcPr>
          <w:p w14:paraId="1704922E" w14:textId="6AC98F3F" w:rsidR="00D62F00" w:rsidRPr="004940CA" w:rsidRDefault="00D62F00" w:rsidP="00D62F00">
            <w:pPr>
              <w:jc w:val="both"/>
              <w:rPr>
                <w:sz w:val="18"/>
                <w:szCs w:val="18"/>
              </w:rPr>
            </w:pPr>
            <w:proofErr w:type="spellStart"/>
            <w:r w:rsidRPr="004940CA">
              <w:rPr>
                <w:sz w:val="18"/>
                <w:szCs w:val="18"/>
                <w:lang w:val="sr-Cyrl-CS"/>
              </w:rPr>
              <w:t>Pješivac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S., A.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Marković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S.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Babarogić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Leadership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in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e-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Government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in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Light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of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the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Energy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Efficiency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and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Corporate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Social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Responsibility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Social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responsibility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in</w:t>
            </w:r>
            <w:proofErr w:type="spellEnd"/>
            <w:r w:rsidRPr="004940CA">
              <w:rPr>
                <w:bCs/>
                <w:i/>
                <w:sz w:val="18"/>
                <w:szCs w:val="18"/>
                <w:lang w:val="sr-Cyrl-CS"/>
              </w:rPr>
              <w:t xml:space="preserve"> 21st </w:t>
            </w:r>
            <w:proofErr w:type="spellStart"/>
            <w:r w:rsidRPr="004940CA">
              <w:rPr>
                <w:bCs/>
                <w:i/>
                <w:sz w:val="18"/>
                <w:szCs w:val="18"/>
                <w:lang w:val="sr-Cyrl-CS"/>
              </w:rPr>
              <w:t>century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Collective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monograph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on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CD ROM,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Viera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Žúborová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Diana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Camelia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Iancu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Uroš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Pinterič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(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eds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.),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pp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. 411-422, ISBN 978-961-93138-1-7, </w:t>
            </w:r>
            <w:r w:rsidRPr="004940CA">
              <w:rPr>
                <w:bCs/>
                <w:sz w:val="18"/>
                <w:szCs w:val="18"/>
                <w:lang w:val="sr-Latn-RS"/>
              </w:rPr>
              <w:t xml:space="preserve">(2011)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Založba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Vega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Ljubljana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bCs/>
                <w:sz w:val="18"/>
                <w:szCs w:val="18"/>
                <w:lang w:val="sr-Cyrl-CS"/>
              </w:rPr>
              <w:t>Slovenia</w:t>
            </w:r>
            <w:proofErr w:type="spellEnd"/>
            <w:r w:rsidRPr="004940CA">
              <w:rPr>
                <w:bCs/>
                <w:sz w:val="18"/>
                <w:szCs w:val="18"/>
                <w:lang w:val="sr-Cyrl-CS"/>
              </w:rPr>
              <w:t>.</w:t>
            </w:r>
          </w:p>
        </w:tc>
      </w:tr>
      <w:tr w:rsidR="00D62F00" w:rsidRPr="004940CA" w14:paraId="72CE893E" w14:textId="77777777" w:rsidTr="00C51AAC">
        <w:trPr>
          <w:jc w:val="center"/>
        </w:trPr>
        <w:tc>
          <w:tcPr>
            <w:tcW w:w="846" w:type="dxa"/>
          </w:tcPr>
          <w:p w14:paraId="58F59F50" w14:textId="77777777" w:rsidR="00D62F00" w:rsidRPr="004940CA" w:rsidRDefault="00D62F00" w:rsidP="00D62F00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100" w:type="dxa"/>
            <w:gridSpan w:val="11"/>
            <w:vAlign w:val="center"/>
          </w:tcPr>
          <w:p w14:paraId="61ED9734" w14:textId="266E8CBA" w:rsidR="00D62F00" w:rsidRPr="004940CA" w:rsidRDefault="00D62F00" w:rsidP="00D62F00">
            <w:pPr>
              <w:jc w:val="both"/>
              <w:rPr>
                <w:sz w:val="18"/>
                <w:szCs w:val="18"/>
              </w:rPr>
            </w:pPr>
            <w:r w:rsidRPr="004940CA">
              <w:rPr>
                <w:sz w:val="18"/>
                <w:szCs w:val="18"/>
              </w:rPr>
              <w:t xml:space="preserve">Zornić, N., </w:t>
            </w:r>
            <w:r w:rsidRPr="004940CA">
              <w:rPr>
                <w:sz w:val="18"/>
                <w:szCs w:val="18"/>
                <w:lang w:val="sr-Cyrl-RS"/>
              </w:rPr>
              <w:t xml:space="preserve">А. </w:t>
            </w:r>
            <w:r w:rsidRPr="004940CA">
              <w:rPr>
                <w:sz w:val="18"/>
                <w:szCs w:val="18"/>
              </w:rPr>
              <w:t xml:space="preserve">Marković, </w:t>
            </w:r>
            <w:r w:rsidRPr="004940CA">
              <w:rPr>
                <w:sz w:val="18"/>
                <w:szCs w:val="18"/>
                <w:lang w:val="en-US"/>
              </w:rPr>
              <w:t>V</w:t>
            </w:r>
            <w:r w:rsidRPr="004940CA">
              <w:rPr>
                <w:sz w:val="18"/>
                <w:szCs w:val="18"/>
                <w:lang w:val="sr-Cyrl-RS"/>
              </w:rPr>
              <w:t xml:space="preserve">. </w:t>
            </w:r>
            <w:r w:rsidRPr="004940CA">
              <w:rPr>
                <w:sz w:val="18"/>
                <w:szCs w:val="18"/>
              </w:rPr>
              <w:t xml:space="preserve">Jeremić, </w:t>
            </w:r>
            <w:proofErr w:type="spellStart"/>
            <w:r w:rsidRPr="004940CA">
              <w:rPr>
                <w:sz w:val="18"/>
                <w:szCs w:val="18"/>
              </w:rPr>
              <w:t>How</w:t>
            </w:r>
            <w:proofErr w:type="spellEnd"/>
            <w:r w:rsidRPr="004940CA">
              <w:rPr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</w:rPr>
              <w:t>the</w:t>
            </w:r>
            <w:proofErr w:type="spellEnd"/>
            <w:r w:rsidRPr="004940CA">
              <w:rPr>
                <w:sz w:val="18"/>
                <w:szCs w:val="18"/>
              </w:rPr>
              <w:t xml:space="preserve"> Top 500 ARWU </w:t>
            </w:r>
            <w:proofErr w:type="spellStart"/>
            <w:r w:rsidRPr="004940CA">
              <w:rPr>
                <w:sz w:val="18"/>
                <w:szCs w:val="18"/>
              </w:rPr>
              <w:t>Can</w:t>
            </w:r>
            <w:proofErr w:type="spellEnd"/>
            <w:r w:rsidRPr="004940CA">
              <w:rPr>
                <w:sz w:val="18"/>
                <w:szCs w:val="18"/>
              </w:rPr>
              <w:t xml:space="preserve"> Provide a </w:t>
            </w:r>
            <w:proofErr w:type="spellStart"/>
            <w:r w:rsidRPr="004940CA">
              <w:rPr>
                <w:sz w:val="18"/>
                <w:szCs w:val="18"/>
              </w:rPr>
              <w:t>Misleading</w:t>
            </w:r>
            <w:proofErr w:type="spellEnd"/>
            <w:r w:rsidRPr="004940CA">
              <w:rPr>
                <w:sz w:val="18"/>
                <w:szCs w:val="18"/>
              </w:rPr>
              <w:t xml:space="preserve"> Rank.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Journal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of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the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Association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for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Information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Science</w:t>
            </w:r>
            <w:proofErr w:type="spellEnd"/>
            <w:r w:rsidRPr="004940CA">
              <w:rPr>
                <w:i/>
                <w:iCs/>
                <w:sz w:val="18"/>
                <w:szCs w:val="18"/>
              </w:rPr>
              <w:t xml:space="preserve"> and </w:t>
            </w:r>
            <w:proofErr w:type="spellStart"/>
            <w:r w:rsidRPr="004940CA">
              <w:rPr>
                <w:i/>
                <w:iCs/>
                <w:sz w:val="18"/>
                <w:szCs w:val="18"/>
              </w:rPr>
              <w:t>Technology</w:t>
            </w:r>
            <w:proofErr w:type="spellEnd"/>
            <w:r w:rsidRPr="004940CA">
              <w:rPr>
                <w:sz w:val="18"/>
                <w:szCs w:val="18"/>
              </w:rPr>
              <w:t xml:space="preserve">, </w:t>
            </w:r>
            <w:r w:rsidRPr="004940CA">
              <w:rPr>
                <w:i/>
                <w:iCs/>
                <w:sz w:val="18"/>
                <w:szCs w:val="18"/>
              </w:rPr>
              <w:t>65</w:t>
            </w:r>
            <w:r w:rsidRPr="004940CA">
              <w:rPr>
                <w:sz w:val="18"/>
                <w:szCs w:val="18"/>
              </w:rPr>
              <w:t xml:space="preserve">(6), 1303–1304. (2014) </w:t>
            </w:r>
            <w:r w:rsidRPr="004940CA">
              <w:rPr>
                <w:rStyle w:val="gmailmsg"/>
                <w:rFonts w:ascii="Garamond" w:hAnsi="Garamond"/>
                <w:sz w:val="18"/>
                <w:szCs w:val="18"/>
              </w:rPr>
              <w:t xml:space="preserve">– 1.846, </w:t>
            </w:r>
            <w:proofErr w:type="spellStart"/>
            <w:r w:rsidR="00164942" w:rsidRPr="004940CA">
              <w:rPr>
                <w:rStyle w:val="Hyperlink"/>
                <w:color w:val="auto"/>
                <w:sz w:val="18"/>
                <w:szCs w:val="18"/>
                <w:u w:val="none"/>
              </w:rPr>
              <w:t>doi</w:t>
            </w:r>
            <w:proofErr w:type="spellEnd"/>
            <w:r w:rsidR="00164942" w:rsidRPr="004940CA">
              <w:rPr>
                <w:rStyle w:val="Hyperlink"/>
                <w:color w:val="auto"/>
                <w:sz w:val="18"/>
                <w:szCs w:val="18"/>
                <w:u w:val="none"/>
              </w:rPr>
              <w:t>: 10.1002/asi.23207</w:t>
            </w:r>
          </w:p>
        </w:tc>
      </w:tr>
      <w:tr w:rsidR="00D62F00" w:rsidRPr="004940CA" w14:paraId="74BD7456" w14:textId="77777777" w:rsidTr="00C51AAC">
        <w:trPr>
          <w:jc w:val="center"/>
        </w:trPr>
        <w:tc>
          <w:tcPr>
            <w:tcW w:w="846" w:type="dxa"/>
          </w:tcPr>
          <w:p w14:paraId="15FF7BF4" w14:textId="77777777" w:rsidR="00D62F00" w:rsidRPr="004940CA" w:rsidRDefault="00D62F00" w:rsidP="00D62F00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100" w:type="dxa"/>
            <w:gridSpan w:val="11"/>
            <w:vAlign w:val="center"/>
          </w:tcPr>
          <w:p w14:paraId="0542F4FE" w14:textId="6261EE1C" w:rsidR="00D62F00" w:rsidRPr="004940CA" w:rsidRDefault="00D62F00" w:rsidP="00D62F00">
            <w:pPr>
              <w:jc w:val="both"/>
              <w:rPr>
                <w:sz w:val="18"/>
                <w:szCs w:val="18"/>
              </w:rPr>
            </w:pPr>
            <w:proofErr w:type="spellStart"/>
            <w:r w:rsidRPr="004940CA">
              <w:rPr>
                <w:sz w:val="18"/>
                <w:szCs w:val="18"/>
                <w:lang w:val="sr-Cyrl-CS"/>
              </w:rPr>
              <w:t>Despotovic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</w:t>
            </w:r>
            <w:r w:rsidRPr="004940CA">
              <w:rPr>
                <w:sz w:val="18"/>
                <w:szCs w:val="18"/>
                <w:lang w:val="en-US"/>
              </w:rPr>
              <w:t xml:space="preserve">M.,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A.Markovic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Z.Bogdanovic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D.Barac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S.Krco</w:t>
            </w:r>
            <w:proofErr w:type="spellEnd"/>
            <w:r w:rsidRPr="004940CA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Providing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Adaptivity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in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Moodle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 LMS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Courses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4940CA">
              <w:rPr>
                <w:i/>
                <w:sz w:val="18"/>
                <w:szCs w:val="18"/>
                <w:lang w:val="sr-Cyrl-CS"/>
              </w:rPr>
              <w:t>Educational</w:t>
            </w:r>
            <w:proofErr w:type="spellEnd"/>
            <w:r w:rsidRPr="004940CA">
              <w:rPr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i/>
                <w:sz w:val="18"/>
                <w:szCs w:val="18"/>
                <w:lang w:val="sr-Cyrl-CS"/>
              </w:rPr>
              <w:t>Technology</w:t>
            </w:r>
            <w:proofErr w:type="spellEnd"/>
            <w:r w:rsidRPr="004940CA">
              <w:rPr>
                <w:i/>
                <w:sz w:val="18"/>
                <w:szCs w:val="18"/>
                <w:lang w:val="sr-Cyrl-CS"/>
              </w:rPr>
              <w:t xml:space="preserve"> &amp; </w:t>
            </w:r>
            <w:proofErr w:type="spellStart"/>
            <w:r w:rsidRPr="004940CA">
              <w:rPr>
                <w:i/>
                <w:sz w:val="18"/>
                <w:szCs w:val="18"/>
                <w:lang w:val="sr-Cyrl-CS"/>
              </w:rPr>
              <w:t>Society</w:t>
            </w:r>
            <w:proofErr w:type="spellEnd"/>
            <w:r w:rsidRPr="004940CA">
              <w:rPr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4940CA">
              <w:rPr>
                <w:i/>
                <w:sz w:val="18"/>
                <w:szCs w:val="18"/>
                <w:lang w:val="sr-Cyrl-CS"/>
              </w:rPr>
              <w:t>Journal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 xml:space="preserve">, </w:t>
            </w:r>
            <w:r w:rsidRPr="004940CA">
              <w:rPr>
                <w:i/>
                <w:sz w:val="18"/>
                <w:szCs w:val="18"/>
                <w:lang w:val="sr-Cyrl-CS"/>
              </w:rPr>
              <w:t>15</w:t>
            </w:r>
            <w:r w:rsidR="0032468E" w:rsidRPr="004940CA">
              <w:rPr>
                <w:sz w:val="18"/>
                <w:szCs w:val="18"/>
                <w:lang w:val="sr-Latn-RS"/>
              </w:rPr>
              <w:t xml:space="preserve">(1), </w:t>
            </w:r>
            <w:r w:rsidRPr="004940CA">
              <w:rPr>
                <w:sz w:val="18"/>
                <w:szCs w:val="18"/>
                <w:lang w:val="sr-Cyrl-CS"/>
              </w:rPr>
              <w:t xml:space="preserve"> ISSN 1176-3647, </w:t>
            </w:r>
            <w:proofErr w:type="spellStart"/>
            <w:r w:rsidRPr="004940CA">
              <w:rPr>
                <w:sz w:val="18"/>
                <w:szCs w:val="18"/>
                <w:lang w:val="sr-Cyrl-CS"/>
              </w:rPr>
              <w:t>pp</w:t>
            </w:r>
            <w:proofErr w:type="spellEnd"/>
            <w:r w:rsidRPr="004940CA">
              <w:rPr>
                <w:sz w:val="18"/>
                <w:szCs w:val="18"/>
                <w:lang w:val="sr-Cyrl-CS"/>
              </w:rPr>
              <w:t>. 326-338</w:t>
            </w:r>
            <w:r w:rsidRPr="004940CA">
              <w:rPr>
                <w:sz w:val="18"/>
                <w:szCs w:val="18"/>
                <w:lang w:val="sr-Latn-RS"/>
              </w:rPr>
              <w:t>.</w:t>
            </w:r>
            <w:r w:rsidRPr="004940CA">
              <w:rPr>
                <w:sz w:val="18"/>
                <w:szCs w:val="18"/>
                <w:lang w:val="sr-Cyrl-CS"/>
              </w:rPr>
              <w:t xml:space="preserve"> IF </w:t>
            </w:r>
            <w:r w:rsidRPr="004940CA">
              <w:rPr>
                <w:sz w:val="18"/>
                <w:szCs w:val="18"/>
                <w:lang w:val="sr-Latn-RS"/>
              </w:rPr>
              <w:t>(2012)</w:t>
            </w:r>
            <w:r w:rsidRPr="004940CA">
              <w:rPr>
                <w:rStyle w:val="gmailmsg"/>
                <w:rFonts w:ascii="Garamond" w:hAnsi="Garamond"/>
                <w:sz w:val="18"/>
                <w:szCs w:val="18"/>
              </w:rPr>
              <w:t xml:space="preserve"> – </w:t>
            </w:r>
            <w:r w:rsidRPr="004940CA">
              <w:rPr>
                <w:sz w:val="18"/>
                <w:szCs w:val="18"/>
                <w:lang w:val="sr-Cyrl-CS"/>
              </w:rPr>
              <w:t>1.066</w:t>
            </w:r>
            <w:r w:rsidRPr="004940CA">
              <w:rPr>
                <w:sz w:val="18"/>
                <w:szCs w:val="18"/>
                <w:lang w:val="sr-Latn-RS"/>
              </w:rPr>
              <w:t>.</w:t>
            </w:r>
          </w:p>
        </w:tc>
      </w:tr>
      <w:tr w:rsidR="00FC5D9B" w:rsidRPr="004940CA" w14:paraId="78622E04" w14:textId="77777777" w:rsidTr="007C7FF9">
        <w:trPr>
          <w:jc w:val="center"/>
        </w:trPr>
        <w:tc>
          <w:tcPr>
            <w:tcW w:w="9946" w:type="dxa"/>
            <w:gridSpan w:val="12"/>
          </w:tcPr>
          <w:p w14:paraId="291727E4" w14:textId="77777777" w:rsidR="00FC5D9B" w:rsidRPr="004940CA" w:rsidRDefault="00FC5D9B" w:rsidP="000217E7">
            <w:pPr>
              <w:rPr>
                <w:b/>
                <w:sz w:val="18"/>
                <w:szCs w:val="18"/>
                <w:lang w:val="sr-Cyrl-CS"/>
              </w:rPr>
            </w:pPr>
            <w:r w:rsidRPr="004940CA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</w:t>
            </w:r>
            <w:r w:rsidR="00182ECE" w:rsidRPr="004940CA">
              <w:rPr>
                <w:b/>
                <w:sz w:val="18"/>
                <w:szCs w:val="18"/>
                <w:lang w:val="sr-Cyrl-CS"/>
              </w:rPr>
              <w:t>активности наставника</w:t>
            </w:r>
          </w:p>
        </w:tc>
      </w:tr>
      <w:tr w:rsidR="00FC5D9B" w:rsidRPr="004940CA" w14:paraId="6AB7DD7A" w14:textId="77777777" w:rsidTr="007C7FF9">
        <w:trPr>
          <w:jc w:val="center"/>
        </w:trPr>
        <w:tc>
          <w:tcPr>
            <w:tcW w:w="4706" w:type="dxa"/>
            <w:gridSpan w:val="7"/>
          </w:tcPr>
          <w:p w14:paraId="698C47A3" w14:textId="77777777" w:rsidR="00FC5D9B" w:rsidRPr="004940CA" w:rsidRDefault="00FC5D9B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240" w:type="dxa"/>
            <w:gridSpan w:val="5"/>
          </w:tcPr>
          <w:p w14:paraId="45A51F8A" w14:textId="25B69DD3" w:rsidR="00FC5D9B" w:rsidRPr="004940CA" w:rsidRDefault="00B32A7F" w:rsidP="000217E7">
            <w:pPr>
              <w:rPr>
                <w:sz w:val="18"/>
                <w:szCs w:val="18"/>
                <w:lang w:val="en-US"/>
              </w:rPr>
            </w:pPr>
            <w:r w:rsidRPr="004940CA">
              <w:rPr>
                <w:sz w:val="18"/>
                <w:szCs w:val="18"/>
                <w:lang w:val="en-US"/>
              </w:rPr>
              <w:t>79 (Web of Science), 176 (Scopus)</w:t>
            </w:r>
          </w:p>
        </w:tc>
      </w:tr>
      <w:tr w:rsidR="00FC5D9B" w:rsidRPr="004940CA" w14:paraId="28331C8C" w14:textId="77777777" w:rsidTr="007C7FF9">
        <w:trPr>
          <w:jc w:val="center"/>
        </w:trPr>
        <w:tc>
          <w:tcPr>
            <w:tcW w:w="4706" w:type="dxa"/>
            <w:gridSpan w:val="7"/>
          </w:tcPr>
          <w:p w14:paraId="2AB88430" w14:textId="77777777" w:rsidR="00FC5D9B" w:rsidRPr="004940CA" w:rsidRDefault="00FC5D9B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4940CA">
              <w:rPr>
                <w:sz w:val="18"/>
                <w:szCs w:val="18"/>
              </w:rPr>
              <w:t>SCI</w:t>
            </w:r>
            <w:r w:rsidRPr="004940CA">
              <w:rPr>
                <w:sz w:val="18"/>
                <w:szCs w:val="18"/>
                <w:lang w:val="sr-Cyrl-CS"/>
              </w:rPr>
              <w:t xml:space="preserve"> (</w:t>
            </w:r>
            <w:r w:rsidRPr="004940CA">
              <w:rPr>
                <w:sz w:val="18"/>
                <w:szCs w:val="18"/>
              </w:rPr>
              <w:t>SSCI</w:t>
            </w:r>
            <w:r w:rsidRPr="004940CA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5240" w:type="dxa"/>
            <w:gridSpan w:val="5"/>
          </w:tcPr>
          <w:p w14:paraId="03B3EA60" w14:textId="75BB5669" w:rsidR="00FC5D9B" w:rsidRPr="004940CA" w:rsidRDefault="001D0E05" w:rsidP="000217E7">
            <w:pPr>
              <w:rPr>
                <w:sz w:val="18"/>
                <w:szCs w:val="18"/>
                <w:lang w:val="en-US"/>
              </w:rPr>
            </w:pPr>
            <w:r w:rsidRPr="004940CA">
              <w:rPr>
                <w:sz w:val="18"/>
                <w:szCs w:val="18"/>
                <w:lang w:val="en-US"/>
              </w:rPr>
              <w:t>8</w:t>
            </w:r>
          </w:p>
        </w:tc>
      </w:tr>
      <w:tr w:rsidR="00FC5D9B" w:rsidRPr="004940CA" w14:paraId="1C4682D7" w14:textId="77777777" w:rsidTr="007C7FF9">
        <w:trPr>
          <w:jc w:val="center"/>
        </w:trPr>
        <w:tc>
          <w:tcPr>
            <w:tcW w:w="4706" w:type="dxa"/>
            <w:gridSpan w:val="7"/>
          </w:tcPr>
          <w:p w14:paraId="4BDAFF20" w14:textId="77777777" w:rsidR="00FC5D9B" w:rsidRPr="004940CA" w:rsidRDefault="00FC5D9B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</w:rPr>
              <w:t>Тренутно у</w:t>
            </w:r>
            <w:r w:rsidRPr="004940CA">
              <w:rPr>
                <w:sz w:val="18"/>
                <w:szCs w:val="18"/>
                <w:lang w:val="sr-Cyrl-CS"/>
              </w:rPr>
              <w:t>чешће на пројектима</w:t>
            </w:r>
          </w:p>
        </w:tc>
        <w:tc>
          <w:tcPr>
            <w:tcW w:w="1827" w:type="dxa"/>
          </w:tcPr>
          <w:p w14:paraId="2B7A476B" w14:textId="697EFA18" w:rsidR="00FC5D9B" w:rsidRPr="004940CA" w:rsidRDefault="00FC5D9B" w:rsidP="000217E7">
            <w:pPr>
              <w:rPr>
                <w:sz w:val="18"/>
                <w:szCs w:val="18"/>
                <w:lang w:val="sr-Cyrl-RS"/>
              </w:rPr>
            </w:pPr>
            <w:r w:rsidRPr="004940CA">
              <w:rPr>
                <w:sz w:val="18"/>
                <w:szCs w:val="18"/>
                <w:lang w:val="sr-Cyrl-CS"/>
              </w:rPr>
              <w:t>Домаћи</w:t>
            </w:r>
            <w:r w:rsidRPr="004940CA">
              <w:rPr>
                <w:sz w:val="18"/>
                <w:szCs w:val="18"/>
              </w:rPr>
              <w:t xml:space="preserve"> /</w:t>
            </w:r>
            <w:r w:rsidR="009370FB" w:rsidRPr="004940CA">
              <w:rPr>
                <w:sz w:val="18"/>
                <w:szCs w:val="18"/>
              </w:rPr>
              <w:t xml:space="preserve"> </w:t>
            </w:r>
            <w:r w:rsidR="00D62F00" w:rsidRPr="004940CA">
              <w:rPr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13" w:type="dxa"/>
            <w:gridSpan w:val="4"/>
          </w:tcPr>
          <w:p w14:paraId="0D1290B7" w14:textId="6C68AC56" w:rsidR="00FC5D9B" w:rsidRPr="004940CA" w:rsidRDefault="00FC5D9B" w:rsidP="000217E7">
            <w:pPr>
              <w:rPr>
                <w:sz w:val="18"/>
                <w:szCs w:val="18"/>
              </w:rPr>
            </w:pPr>
            <w:r w:rsidRPr="004940CA">
              <w:rPr>
                <w:sz w:val="18"/>
                <w:szCs w:val="18"/>
                <w:lang w:val="sr-Cyrl-CS"/>
              </w:rPr>
              <w:t>Међународни</w:t>
            </w:r>
            <w:r w:rsidRPr="004940CA">
              <w:rPr>
                <w:sz w:val="18"/>
                <w:szCs w:val="18"/>
              </w:rPr>
              <w:t xml:space="preserve"> /</w:t>
            </w:r>
            <w:r w:rsidR="009370FB" w:rsidRPr="004940CA">
              <w:rPr>
                <w:sz w:val="18"/>
                <w:szCs w:val="18"/>
              </w:rPr>
              <w:t xml:space="preserve"> </w:t>
            </w:r>
            <w:r w:rsidR="00B36157" w:rsidRPr="004940CA">
              <w:rPr>
                <w:sz w:val="18"/>
                <w:szCs w:val="18"/>
              </w:rPr>
              <w:t>1</w:t>
            </w:r>
          </w:p>
        </w:tc>
      </w:tr>
      <w:tr w:rsidR="00FC5D9B" w:rsidRPr="004940CA" w14:paraId="6D12C67B" w14:textId="77777777" w:rsidTr="007C7FF9">
        <w:trPr>
          <w:jc w:val="center"/>
        </w:trPr>
        <w:tc>
          <w:tcPr>
            <w:tcW w:w="1988" w:type="dxa"/>
            <w:gridSpan w:val="3"/>
          </w:tcPr>
          <w:p w14:paraId="58163B16" w14:textId="77777777" w:rsidR="00FC5D9B" w:rsidRPr="004940CA" w:rsidRDefault="00182ECE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Усавршавања</w:t>
            </w:r>
          </w:p>
        </w:tc>
        <w:tc>
          <w:tcPr>
            <w:tcW w:w="7958" w:type="dxa"/>
            <w:gridSpan w:val="9"/>
          </w:tcPr>
          <w:p w14:paraId="67E591AF" w14:textId="474D69B9" w:rsidR="00FC5D9B" w:rsidRPr="004940CA" w:rsidRDefault="00FC5D9B" w:rsidP="000217E7">
            <w:pPr>
              <w:jc w:val="both"/>
              <w:textAlignment w:val="top"/>
              <w:rPr>
                <w:sz w:val="18"/>
                <w:szCs w:val="18"/>
                <w:lang w:val="sr-Cyrl-CS"/>
              </w:rPr>
            </w:pPr>
          </w:p>
        </w:tc>
      </w:tr>
      <w:tr w:rsidR="00FC5D9B" w:rsidRPr="004940CA" w14:paraId="38640DF7" w14:textId="77777777" w:rsidTr="007C7FF9">
        <w:trPr>
          <w:jc w:val="center"/>
        </w:trPr>
        <w:tc>
          <w:tcPr>
            <w:tcW w:w="9946" w:type="dxa"/>
            <w:gridSpan w:val="12"/>
          </w:tcPr>
          <w:p w14:paraId="045549B5" w14:textId="77777777" w:rsidR="00FC5D9B" w:rsidRPr="004940CA" w:rsidRDefault="00FC5D9B" w:rsidP="000217E7">
            <w:pPr>
              <w:rPr>
                <w:sz w:val="18"/>
                <w:szCs w:val="18"/>
                <w:lang w:val="sr-Cyrl-CS"/>
              </w:rPr>
            </w:pPr>
            <w:r w:rsidRPr="004940CA">
              <w:rPr>
                <w:sz w:val="18"/>
                <w:szCs w:val="18"/>
                <w:lang w:val="sr-Cyrl-CS"/>
              </w:rPr>
              <w:t>Други подаци које сматрате релевантним:</w:t>
            </w:r>
          </w:p>
          <w:p w14:paraId="56F96351" w14:textId="11C29E72" w:rsidR="00FC5D9B" w:rsidRPr="004940CA" w:rsidRDefault="00F70602" w:rsidP="00826D0E">
            <w:pPr>
              <w:jc w:val="both"/>
              <w:rPr>
                <w:sz w:val="18"/>
                <w:szCs w:val="18"/>
                <w:lang w:val="en-US"/>
              </w:rPr>
            </w:pPr>
            <w:r w:rsidRPr="004940CA">
              <w:rPr>
                <w:color w:val="333333"/>
                <w:sz w:val="18"/>
                <w:szCs w:val="18"/>
              </w:rPr>
              <w:t xml:space="preserve">У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току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свог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радног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и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професионалног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ангажовања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на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Факултету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организационих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наука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у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Б</w:t>
            </w:r>
            <w:r w:rsidRPr="004940CA">
              <w:rPr>
                <w:color w:val="333333"/>
                <w:sz w:val="18"/>
                <w:szCs w:val="18"/>
              </w:rPr>
              <w:t>еограду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др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Александар Марковић је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био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руководилац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и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члан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пројектног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тима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већег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броја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домаћих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и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страних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стручних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и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научних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пројеката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r w:rsidR="00826D0E" w:rsidRPr="004940CA">
              <w:rPr>
                <w:color w:val="333333"/>
                <w:sz w:val="18"/>
                <w:szCs w:val="18"/>
              </w:rPr>
              <w:t xml:space="preserve">од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којих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је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највећи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везан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за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софтвер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KOSTMOD 4.0,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развијен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за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потребе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Норвешког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института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за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истраживања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у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области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одбране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при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Министарству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одбране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Краљевине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Норвешке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,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где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је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био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руководилац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пројекта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.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Такође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, 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био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је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руководилац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или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члан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тима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у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више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од 10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пројеката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из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области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ИТ,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Интернета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,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као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и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развоја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бизниса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, од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којих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су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неки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били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међународни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. У 2006./2007.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години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учествовао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је у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својству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локалног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експерта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на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пројекту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>: “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Техничка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подршка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за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изградњу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капацитета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статистичких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одељења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у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Србији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и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Црној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Гори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(PN 05SER02/03/004.) који је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финансирала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Европска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агенција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 xml:space="preserve"> за </w:t>
            </w:r>
            <w:proofErr w:type="spellStart"/>
            <w:r w:rsidR="00826D0E" w:rsidRPr="004940CA">
              <w:rPr>
                <w:color w:val="333333"/>
                <w:sz w:val="18"/>
                <w:szCs w:val="18"/>
              </w:rPr>
              <w:t>реконструкцију</w:t>
            </w:r>
            <w:proofErr w:type="spellEnd"/>
            <w:r w:rsidR="00826D0E" w:rsidRPr="004940CA">
              <w:rPr>
                <w:color w:val="333333"/>
                <w:sz w:val="18"/>
                <w:szCs w:val="18"/>
              </w:rPr>
              <w:t>.</w:t>
            </w:r>
            <w:r w:rsidR="00826D0E" w:rsidRPr="004940CA">
              <w:rPr>
                <w:color w:val="333333"/>
                <w:sz w:val="18"/>
                <w:szCs w:val="18"/>
                <w:lang w:val="sr-Cyrl-RS"/>
              </w:rPr>
              <w:t xml:space="preserve"> </w:t>
            </w:r>
            <w:r w:rsidRPr="004940CA">
              <w:rPr>
                <w:color w:val="333333"/>
                <w:sz w:val="18"/>
                <w:szCs w:val="18"/>
              </w:rPr>
              <w:t xml:space="preserve">Од 2007. </w:t>
            </w:r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 xml:space="preserve">до 2016.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године</w:t>
            </w:r>
            <w:proofErr w:type="spellEnd"/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 xml:space="preserve"> био је</w:t>
            </w:r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главни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је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уредник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међународног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часописа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“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Менаџмент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-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часопис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за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теорију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и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праксу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менаџмента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“,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чији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је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издавач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Факултет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организационих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наука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Универзитета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у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Београду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. Од 2008.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године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члан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је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уређивачког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одбора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електронског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часописа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"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Innovative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Issues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and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Approaches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in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Social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Sciences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",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Љубљана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Словенија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.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Био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је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председник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организационог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одбора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међународног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симпозијума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“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SymOrg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2004” </w:t>
            </w:r>
            <w:r w:rsidR="001A307C" w:rsidRPr="004940CA">
              <w:rPr>
                <w:color w:val="333333"/>
                <w:sz w:val="18"/>
                <w:szCs w:val="18"/>
                <w:lang w:val="sr-Cyrl-RS"/>
              </w:rPr>
              <w:t xml:space="preserve">и председник програмског одбора истог симпозијума </w:t>
            </w:r>
            <w:r w:rsidR="00A54CB9" w:rsidRPr="004940CA">
              <w:rPr>
                <w:color w:val="333333"/>
                <w:sz w:val="18"/>
                <w:szCs w:val="18"/>
                <w:lang w:val="sr-Cyrl-RS"/>
              </w:rPr>
              <w:t xml:space="preserve">2014. године. Био је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члан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организационог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одбора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међународног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симпозијума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: VII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International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Symposium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IUFRO – “Legal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Aspects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of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European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Forest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lastRenderedPageBreak/>
              <w:t>Sustainable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Development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”,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одржаног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на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Златибору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од  11. - 15.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маја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 2005. </w:t>
            </w:r>
            <w:proofErr w:type="spellStart"/>
            <w:r w:rsidRPr="004940CA">
              <w:rPr>
                <w:color w:val="333333"/>
                <w:sz w:val="18"/>
                <w:szCs w:val="18"/>
              </w:rPr>
              <w:t>године</w:t>
            </w:r>
            <w:proofErr w:type="spellEnd"/>
            <w:r w:rsidRPr="004940CA">
              <w:rPr>
                <w:color w:val="333333"/>
                <w:sz w:val="18"/>
                <w:szCs w:val="18"/>
              </w:rPr>
              <w:t xml:space="preserve">. </w:t>
            </w:r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 xml:space="preserve">Од </w:t>
            </w:r>
            <w:r w:rsidR="00B3758C" w:rsidRPr="004940CA">
              <w:rPr>
                <w:color w:val="333333"/>
                <w:sz w:val="18"/>
                <w:szCs w:val="18"/>
              </w:rPr>
              <w:t>2005.</w:t>
            </w:r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>до</w:t>
            </w:r>
            <w:r w:rsidR="00B3758C" w:rsidRPr="004940CA">
              <w:rPr>
                <w:color w:val="333333"/>
                <w:sz w:val="18"/>
                <w:szCs w:val="18"/>
              </w:rPr>
              <w:t xml:space="preserve"> 2006. </w:t>
            </w:r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 xml:space="preserve">године био је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Шеф</w:t>
            </w:r>
            <w:proofErr w:type="spellEnd"/>
            <w:r w:rsidR="00B3758C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катедре</w:t>
            </w:r>
            <w:proofErr w:type="spellEnd"/>
            <w:r w:rsidR="00B3758C" w:rsidRPr="004940CA">
              <w:rPr>
                <w:color w:val="333333"/>
                <w:sz w:val="18"/>
                <w:szCs w:val="18"/>
              </w:rPr>
              <w:t xml:space="preserve"> за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Менаџмент</w:t>
            </w:r>
            <w:proofErr w:type="spellEnd"/>
            <w:r w:rsidR="00B3758C" w:rsidRPr="004940CA">
              <w:rPr>
                <w:color w:val="333333"/>
                <w:sz w:val="18"/>
                <w:szCs w:val="18"/>
              </w:rPr>
              <w:t xml:space="preserve"> и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организацију</w:t>
            </w:r>
            <w:proofErr w:type="spellEnd"/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 xml:space="preserve"> на ФО</w:t>
            </w:r>
            <w:r w:rsidR="00866653" w:rsidRPr="004940CA">
              <w:rPr>
                <w:color w:val="333333"/>
                <w:sz w:val="18"/>
                <w:szCs w:val="18"/>
                <w:lang w:val="sr-Cyrl-RS"/>
              </w:rPr>
              <w:t>Н</w:t>
            </w:r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>-у, а 2</w:t>
            </w:r>
            <w:r w:rsidR="00B3758C" w:rsidRPr="004940CA">
              <w:rPr>
                <w:color w:val="333333"/>
                <w:sz w:val="18"/>
                <w:szCs w:val="18"/>
              </w:rPr>
              <w:t xml:space="preserve">011. </w:t>
            </w:r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 xml:space="preserve">године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Шеф</w:t>
            </w:r>
            <w:proofErr w:type="spellEnd"/>
            <w:r w:rsidR="00B3758C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катедре</w:t>
            </w:r>
            <w:proofErr w:type="spellEnd"/>
            <w:r w:rsidR="00B3758C" w:rsidRPr="004940CA">
              <w:rPr>
                <w:color w:val="333333"/>
                <w:sz w:val="18"/>
                <w:szCs w:val="18"/>
              </w:rPr>
              <w:t xml:space="preserve"> за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организацију</w:t>
            </w:r>
            <w:proofErr w:type="spellEnd"/>
            <w:r w:rsidR="00B3758C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пословних</w:t>
            </w:r>
            <w:proofErr w:type="spellEnd"/>
            <w:r w:rsidR="00B3758C" w:rsidRPr="004940CA">
              <w:rPr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B3758C" w:rsidRPr="004940CA">
              <w:rPr>
                <w:color w:val="333333"/>
                <w:sz w:val="18"/>
                <w:szCs w:val="18"/>
              </w:rPr>
              <w:t>система</w:t>
            </w:r>
            <w:proofErr w:type="spellEnd"/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>.</w:t>
            </w:r>
            <w:r w:rsidR="00B3758C" w:rsidRPr="004940CA">
              <w:rPr>
                <w:color w:val="333333"/>
                <w:sz w:val="18"/>
                <w:szCs w:val="18"/>
              </w:rPr>
              <w:t xml:space="preserve"> </w:t>
            </w:r>
            <w:r w:rsidR="00B3758C" w:rsidRPr="004940CA">
              <w:rPr>
                <w:color w:val="333333"/>
                <w:sz w:val="18"/>
                <w:szCs w:val="18"/>
                <w:lang w:val="sr-Cyrl-RS"/>
              </w:rPr>
              <w:t xml:space="preserve">Од октобра 2016. године обавља функцију продекана за организацију и финансије </w:t>
            </w:r>
            <w:r w:rsidRPr="004940CA">
              <w:rPr>
                <w:color w:val="333333"/>
                <w:sz w:val="18"/>
                <w:szCs w:val="18"/>
              </w:rPr>
              <w:t>на ФОН-а.</w:t>
            </w:r>
          </w:p>
        </w:tc>
      </w:tr>
    </w:tbl>
    <w:p w14:paraId="71789A03" w14:textId="77777777" w:rsidR="00FC5D9B" w:rsidRPr="009D4926" w:rsidRDefault="00FC5D9B" w:rsidP="00FC5D9B">
      <w:pPr>
        <w:rPr>
          <w:sz w:val="2"/>
        </w:rPr>
      </w:pPr>
    </w:p>
    <w:p w14:paraId="3AB96AC3" w14:textId="77777777" w:rsidR="00FC5D9B" w:rsidRDefault="00FC5D9B" w:rsidP="00FC5D9B"/>
    <w:p w14:paraId="76419679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691B91"/>
    <w:multiLevelType w:val="hybridMultilevel"/>
    <w:tmpl w:val="61EC2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40"/>
  </w:num>
  <w:num w:numId="8">
    <w:abstractNumId w:val="27"/>
  </w:num>
  <w:num w:numId="9">
    <w:abstractNumId w:val="31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2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3"/>
  </w:num>
  <w:num w:numId="25">
    <w:abstractNumId w:val="18"/>
  </w:num>
  <w:num w:numId="26">
    <w:abstractNumId w:val="39"/>
  </w:num>
  <w:num w:numId="27">
    <w:abstractNumId w:val="36"/>
  </w:num>
  <w:num w:numId="28">
    <w:abstractNumId w:val="1"/>
  </w:num>
  <w:num w:numId="29">
    <w:abstractNumId w:val="16"/>
  </w:num>
  <w:num w:numId="30">
    <w:abstractNumId w:val="45"/>
  </w:num>
  <w:num w:numId="31">
    <w:abstractNumId w:val="44"/>
  </w:num>
  <w:num w:numId="32">
    <w:abstractNumId w:val="24"/>
  </w:num>
  <w:num w:numId="33">
    <w:abstractNumId w:val="3"/>
  </w:num>
  <w:num w:numId="34">
    <w:abstractNumId w:val="35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6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8"/>
  </w:num>
  <w:num w:numId="47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axMLMwNTIwNDQ2t7BU0lEKTi0uzszPAykwqQUAc6lsbSwAAAA="/>
  </w:docVars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3B7"/>
    <w:rsid w:val="0015496D"/>
    <w:rsid w:val="00164942"/>
    <w:rsid w:val="00165CDA"/>
    <w:rsid w:val="001721F8"/>
    <w:rsid w:val="00174E6E"/>
    <w:rsid w:val="0018106C"/>
    <w:rsid w:val="00182ECE"/>
    <w:rsid w:val="0018743F"/>
    <w:rsid w:val="001A307C"/>
    <w:rsid w:val="001B0304"/>
    <w:rsid w:val="001B5697"/>
    <w:rsid w:val="001B79E9"/>
    <w:rsid w:val="001C158E"/>
    <w:rsid w:val="001C3E56"/>
    <w:rsid w:val="001C3FF2"/>
    <w:rsid w:val="001D0E05"/>
    <w:rsid w:val="001D2CF4"/>
    <w:rsid w:val="00203C52"/>
    <w:rsid w:val="00210AAA"/>
    <w:rsid w:val="00223380"/>
    <w:rsid w:val="0022512E"/>
    <w:rsid w:val="00232541"/>
    <w:rsid w:val="00232FE4"/>
    <w:rsid w:val="00277A42"/>
    <w:rsid w:val="00290E13"/>
    <w:rsid w:val="002931B4"/>
    <w:rsid w:val="00297654"/>
    <w:rsid w:val="002B32FA"/>
    <w:rsid w:val="002B3959"/>
    <w:rsid w:val="002C2C10"/>
    <w:rsid w:val="002D2543"/>
    <w:rsid w:val="002D3E1B"/>
    <w:rsid w:val="002D44C8"/>
    <w:rsid w:val="002E6352"/>
    <w:rsid w:val="002F1EAA"/>
    <w:rsid w:val="002F208A"/>
    <w:rsid w:val="003153BC"/>
    <w:rsid w:val="003170C3"/>
    <w:rsid w:val="0032195A"/>
    <w:rsid w:val="0032468E"/>
    <w:rsid w:val="00325E32"/>
    <w:rsid w:val="003311C0"/>
    <w:rsid w:val="00337DC3"/>
    <w:rsid w:val="00340856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E0FD1"/>
    <w:rsid w:val="003F0657"/>
    <w:rsid w:val="003F5F7F"/>
    <w:rsid w:val="00402119"/>
    <w:rsid w:val="004219C0"/>
    <w:rsid w:val="00456812"/>
    <w:rsid w:val="00464521"/>
    <w:rsid w:val="00484A99"/>
    <w:rsid w:val="0048749C"/>
    <w:rsid w:val="0049001E"/>
    <w:rsid w:val="004940CA"/>
    <w:rsid w:val="004A5495"/>
    <w:rsid w:val="004A5FFB"/>
    <w:rsid w:val="004B7ED0"/>
    <w:rsid w:val="004C24D9"/>
    <w:rsid w:val="004C297F"/>
    <w:rsid w:val="004C4545"/>
    <w:rsid w:val="004D1A17"/>
    <w:rsid w:val="004D3C71"/>
    <w:rsid w:val="004D3FB1"/>
    <w:rsid w:val="004D6870"/>
    <w:rsid w:val="004E33BC"/>
    <w:rsid w:val="004E608B"/>
    <w:rsid w:val="00503AD8"/>
    <w:rsid w:val="00510B6F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75BC6"/>
    <w:rsid w:val="00686815"/>
    <w:rsid w:val="006B6E34"/>
    <w:rsid w:val="006C1412"/>
    <w:rsid w:val="006D0284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C7FF9"/>
    <w:rsid w:val="007D0B08"/>
    <w:rsid w:val="007D183B"/>
    <w:rsid w:val="007D3469"/>
    <w:rsid w:val="007D3514"/>
    <w:rsid w:val="007D3FE8"/>
    <w:rsid w:val="007D4203"/>
    <w:rsid w:val="00826D0E"/>
    <w:rsid w:val="00866653"/>
    <w:rsid w:val="00866A16"/>
    <w:rsid w:val="008761A7"/>
    <w:rsid w:val="008877BA"/>
    <w:rsid w:val="008A3C16"/>
    <w:rsid w:val="008B2C0C"/>
    <w:rsid w:val="008B30A7"/>
    <w:rsid w:val="008B674B"/>
    <w:rsid w:val="008C2A65"/>
    <w:rsid w:val="008E2F4C"/>
    <w:rsid w:val="009017DA"/>
    <w:rsid w:val="00902020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4CB9"/>
    <w:rsid w:val="00A550F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2A7F"/>
    <w:rsid w:val="00B33D90"/>
    <w:rsid w:val="00B3410C"/>
    <w:rsid w:val="00B3576F"/>
    <w:rsid w:val="00B36157"/>
    <w:rsid w:val="00B3758C"/>
    <w:rsid w:val="00B84896"/>
    <w:rsid w:val="00B907F8"/>
    <w:rsid w:val="00B95AFB"/>
    <w:rsid w:val="00BA294E"/>
    <w:rsid w:val="00BA4635"/>
    <w:rsid w:val="00BA7E87"/>
    <w:rsid w:val="00BC42EB"/>
    <w:rsid w:val="00BD626C"/>
    <w:rsid w:val="00BD6A75"/>
    <w:rsid w:val="00BE3864"/>
    <w:rsid w:val="00C17DC2"/>
    <w:rsid w:val="00C32875"/>
    <w:rsid w:val="00C41E04"/>
    <w:rsid w:val="00C51AAC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1BE7"/>
    <w:rsid w:val="00D126BC"/>
    <w:rsid w:val="00D14E01"/>
    <w:rsid w:val="00D16587"/>
    <w:rsid w:val="00D42677"/>
    <w:rsid w:val="00D62F00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03F0"/>
    <w:rsid w:val="00EE2417"/>
    <w:rsid w:val="00EE2E4A"/>
    <w:rsid w:val="00EE7425"/>
    <w:rsid w:val="00EF0EEC"/>
    <w:rsid w:val="00EF290A"/>
    <w:rsid w:val="00EF4038"/>
    <w:rsid w:val="00EF41D5"/>
    <w:rsid w:val="00EF5862"/>
    <w:rsid w:val="00F015CE"/>
    <w:rsid w:val="00F0455C"/>
    <w:rsid w:val="00F1241F"/>
    <w:rsid w:val="00F1440D"/>
    <w:rsid w:val="00F248D2"/>
    <w:rsid w:val="00F4012C"/>
    <w:rsid w:val="00F437E9"/>
    <w:rsid w:val="00F46C79"/>
    <w:rsid w:val="00F578A6"/>
    <w:rsid w:val="00F616D7"/>
    <w:rsid w:val="00F70602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gmailmsg">
    <w:name w:val="gmail_msg"/>
    <w:basedOn w:val="DefaultParagraphFont"/>
    <w:rsid w:val="00D62F00"/>
  </w:style>
  <w:style w:type="character" w:styleId="UnresolvedMention">
    <w:name w:val="Unresolved Mention"/>
    <w:basedOn w:val="DefaultParagraphFont"/>
    <w:uiPriority w:val="99"/>
    <w:semiHidden/>
    <w:unhideWhenUsed/>
    <w:rsid w:val="001649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0264890-7EB5-44CF-85FF-F877871293D3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5697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Nikola Zornić</cp:lastModifiedBy>
  <cp:revision>18</cp:revision>
  <cp:lastPrinted>2012-02-13T18:34:00Z</cp:lastPrinted>
  <dcterms:created xsi:type="dcterms:W3CDTF">2019-02-01T10:21:00Z</dcterms:created>
  <dcterms:modified xsi:type="dcterms:W3CDTF">2019-02-01T13:47:00Z</dcterms:modified>
</cp:coreProperties>
</file>